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3DA265E2" w:rsidR="003A0BD5" w:rsidRPr="00451766" w:rsidRDefault="003A0BD5" w:rsidP="00A263D2">
      <w:pPr>
        <w:spacing w:after="240"/>
        <w:jc w:val="center"/>
        <w:rPr>
          <w:rFonts w:ascii="Cambria" w:hAnsi="Cambria"/>
          <w:b/>
          <w:bCs/>
          <w:sz w:val="22"/>
          <w:szCs w:val="20"/>
        </w:rPr>
      </w:pPr>
      <w:r w:rsidRPr="00451766">
        <w:rPr>
          <w:rFonts w:ascii="Cambria" w:hAnsi="Cambria"/>
          <w:b/>
          <w:bCs/>
          <w:sz w:val="22"/>
          <w:szCs w:val="20"/>
        </w:rPr>
        <w:t xml:space="preserve">PROCESSO Nº </w:t>
      </w:r>
      <w:r w:rsidR="00846C9E">
        <w:rPr>
          <w:rFonts w:ascii="Cambria" w:hAnsi="Cambria"/>
          <w:b/>
          <w:bCs/>
          <w:sz w:val="22"/>
          <w:szCs w:val="20"/>
        </w:rPr>
        <w:t>0</w:t>
      </w:r>
      <w:r w:rsidR="003C06A0">
        <w:rPr>
          <w:rFonts w:ascii="Cambria" w:hAnsi="Cambria"/>
          <w:b/>
          <w:bCs/>
          <w:sz w:val="22"/>
          <w:szCs w:val="20"/>
        </w:rPr>
        <w:t>15</w:t>
      </w:r>
      <w:r w:rsidR="00125AAC" w:rsidRPr="00451766">
        <w:rPr>
          <w:rFonts w:ascii="Cambria" w:hAnsi="Cambria"/>
          <w:b/>
          <w:bCs/>
          <w:sz w:val="22"/>
          <w:szCs w:val="20"/>
        </w:rPr>
        <w:t>/202</w:t>
      </w:r>
      <w:r w:rsidR="003C06A0">
        <w:rPr>
          <w:rFonts w:ascii="Cambria" w:hAnsi="Cambria"/>
          <w:b/>
          <w:bCs/>
          <w:sz w:val="22"/>
          <w:szCs w:val="20"/>
        </w:rPr>
        <w:t>3</w:t>
      </w:r>
    </w:p>
    <w:p w14:paraId="294097B3" w14:textId="10769F6E" w:rsidR="003A0BD5" w:rsidRPr="00220600" w:rsidRDefault="00417C7C" w:rsidP="00654DDC">
      <w:pPr>
        <w:spacing w:after="360"/>
        <w:jc w:val="center"/>
        <w:rPr>
          <w:rFonts w:ascii="Cambria" w:hAnsi="Cambria"/>
          <w:b/>
          <w:bCs/>
          <w:sz w:val="22"/>
          <w:szCs w:val="20"/>
        </w:rPr>
      </w:pPr>
      <w:r w:rsidRPr="00451766">
        <w:rPr>
          <w:rFonts w:ascii="Cambria" w:hAnsi="Cambria"/>
          <w:b/>
          <w:bCs/>
          <w:sz w:val="22"/>
          <w:szCs w:val="20"/>
          <w:u w:val="single"/>
        </w:rPr>
        <w:t xml:space="preserve">PREGÃO PRESENCIAL </w:t>
      </w:r>
      <w:r w:rsidR="003A0BD5" w:rsidRPr="00451766">
        <w:rPr>
          <w:rFonts w:ascii="Cambria" w:hAnsi="Cambria"/>
          <w:b/>
          <w:bCs/>
          <w:sz w:val="22"/>
          <w:szCs w:val="20"/>
          <w:u w:val="single"/>
        </w:rPr>
        <w:t xml:space="preserve">N° </w:t>
      </w:r>
      <w:r w:rsidR="00846C9E">
        <w:rPr>
          <w:rFonts w:ascii="Cambria" w:hAnsi="Cambria"/>
          <w:b/>
          <w:bCs/>
          <w:sz w:val="22"/>
          <w:szCs w:val="20"/>
          <w:u w:val="single"/>
        </w:rPr>
        <w:t>0</w:t>
      </w:r>
      <w:r w:rsidR="003C06A0">
        <w:rPr>
          <w:rFonts w:ascii="Cambria" w:hAnsi="Cambria"/>
          <w:b/>
          <w:bCs/>
          <w:sz w:val="22"/>
          <w:szCs w:val="20"/>
          <w:u w:val="single"/>
        </w:rPr>
        <w:t>08</w:t>
      </w:r>
      <w:r w:rsidR="00451766" w:rsidRPr="00451766">
        <w:rPr>
          <w:rFonts w:ascii="Cambria" w:hAnsi="Cambria"/>
          <w:b/>
          <w:bCs/>
          <w:sz w:val="22"/>
          <w:szCs w:val="20"/>
          <w:u w:val="single"/>
        </w:rPr>
        <w:t>/</w:t>
      </w:r>
      <w:r w:rsidR="00125AAC" w:rsidRPr="00451766">
        <w:rPr>
          <w:rFonts w:ascii="Cambria" w:hAnsi="Cambria"/>
          <w:b/>
          <w:bCs/>
          <w:sz w:val="22"/>
          <w:szCs w:val="20"/>
          <w:u w:val="single"/>
        </w:rPr>
        <w:t>202</w:t>
      </w:r>
      <w:r w:rsidR="003C06A0">
        <w:rPr>
          <w:rFonts w:ascii="Cambria" w:hAnsi="Cambria"/>
          <w:b/>
          <w:bCs/>
          <w:sz w:val="22"/>
          <w:szCs w:val="20"/>
          <w:u w:val="single"/>
        </w:rPr>
        <w:t>3</w:t>
      </w:r>
    </w:p>
    <w:p w14:paraId="2E087CC7" w14:textId="58830EB8"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DB2E0D">
        <w:rPr>
          <w:rFonts w:ascii="Cambria" w:hAnsi="Cambria"/>
          <w:b/>
          <w:bCs/>
          <w:sz w:val="22"/>
          <w:szCs w:val="20"/>
        </w:rPr>
        <w:t>SECRETARIA</w:t>
      </w:r>
      <w:r w:rsidRPr="00220600">
        <w:rPr>
          <w:rFonts w:ascii="Cambria" w:hAnsi="Cambria"/>
          <w:b/>
          <w:bCs/>
          <w:sz w:val="22"/>
          <w:szCs w:val="20"/>
        </w:rPr>
        <w:t xml:space="preserve"> MUNICIPAL DE </w:t>
      </w:r>
      <w:r w:rsidR="00103A32" w:rsidRPr="00220600">
        <w:rPr>
          <w:rFonts w:ascii="Cambria" w:hAnsi="Cambria"/>
          <w:b/>
          <w:bCs/>
          <w:sz w:val="22"/>
          <w:szCs w:val="20"/>
        </w:rPr>
        <w:t>SAÚDE</w:t>
      </w:r>
      <w:r w:rsidR="00DE2973" w:rsidRPr="00220600">
        <w:rPr>
          <w:rFonts w:ascii="Cambria" w:hAnsi="Cambria"/>
          <w:sz w:val="22"/>
          <w:szCs w:val="20"/>
        </w:rPr>
        <w:t xml:space="preserve">, torna público para conhecimento dos interessados que na data, horário e </w:t>
      </w:r>
      <w:proofErr w:type="gramStart"/>
      <w:r w:rsidR="00DE2973" w:rsidRPr="00220600">
        <w:rPr>
          <w:rFonts w:ascii="Cambria" w:hAnsi="Cambria"/>
          <w:sz w:val="22"/>
          <w:szCs w:val="20"/>
        </w:rPr>
        <w:t>local indicados</w:t>
      </w:r>
      <w:proofErr w:type="gramEnd"/>
      <w:r w:rsidR="00DE2973" w:rsidRPr="00220600">
        <w:rPr>
          <w:rFonts w:ascii="Cambria" w:hAnsi="Cambria"/>
          <w:sz w:val="22"/>
          <w:szCs w:val="20"/>
        </w:rPr>
        <w:t xml:space="preserve">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223F5021" w14:textId="29DF152F" w:rsidR="00BC24D8" w:rsidRPr="00BC24D8" w:rsidRDefault="00BC24D8" w:rsidP="00BC24D8">
      <w:pPr>
        <w:spacing w:after="120"/>
        <w:jc w:val="both"/>
        <w:rPr>
          <w:rFonts w:ascii="Cambria" w:hAnsi="Cambria" w:cs="Arial"/>
          <w:color w:val="000000"/>
          <w:shd w:val="clear" w:color="auto" w:fill="B3B3B3"/>
        </w:rPr>
      </w:pPr>
      <w:r w:rsidRPr="00BC24D8">
        <w:rPr>
          <w:rFonts w:ascii="Cambria" w:hAnsi="Cambria" w:cs="Arial"/>
          <w:b/>
          <w:bCs/>
          <w:shd w:val="clear" w:color="auto" w:fill="B3B3B3"/>
        </w:rPr>
        <w:t xml:space="preserve">Data da abertura da sessão pública: </w:t>
      </w:r>
      <w:r w:rsidR="00290A8F">
        <w:rPr>
          <w:rFonts w:ascii="Cambria" w:hAnsi="Cambria" w:cs="Arial"/>
          <w:b/>
          <w:bCs/>
          <w:shd w:val="clear" w:color="auto" w:fill="B3B3B3"/>
        </w:rPr>
        <w:t>21</w:t>
      </w:r>
      <w:r w:rsidR="004A3AE2">
        <w:rPr>
          <w:rFonts w:ascii="Cambria" w:hAnsi="Cambria" w:cs="Arial"/>
          <w:b/>
          <w:bCs/>
          <w:shd w:val="clear" w:color="auto" w:fill="B3B3B3"/>
        </w:rPr>
        <w:t xml:space="preserve"> </w:t>
      </w:r>
      <w:r>
        <w:rPr>
          <w:rFonts w:ascii="Cambria" w:hAnsi="Cambria" w:cs="Arial"/>
          <w:b/>
          <w:bCs/>
          <w:shd w:val="clear" w:color="auto" w:fill="B3B3B3"/>
        </w:rPr>
        <w:t xml:space="preserve">de </w:t>
      </w:r>
      <w:r w:rsidR="003C06A0">
        <w:rPr>
          <w:rFonts w:ascii="Cambria" w:hAnsi="Cambria" w:cs="Arial"/>
          <w:b/>
          <w:bCs/>
          <w:shd w:val="clear" w:color="auto" w:fill="B3B3B3"/>
        </w:rPr>
        <w:t xml:space="preserve">março </w:t>
      </w:r>
      <w:r>
        <w:rPr>
          <w:rFonts w:ascii="Cambria" w:hAnsi="Cambria" w:cs="Arial"/>
          <w:b/>
          <w:bCs/>
          <w:shd w:val="clear" w:color="auto" w:fill="B3B3B3"/>
        </w:rPr>
        <w:t>de 202</w:t>
      </w:r>
      <w:r w:rsidR="003C06A0">
        <w:rPr>
          <w:rFonts w:ascii="Cambria" w:hAnsi="Cambria" w:cs="Arial"/>
          <w:b/>
          <w:bCs/>
          <w:shd w:val="clear" w:color="auto" w:fill="B3B3B3"/>
        </w:rPr>
        <w:t>3</w:t>
      </w:r>
    </w:p>
    <w:p w14:paraId="71F1BAC8" w14:textId="77777777" w:rsidR="00BC24D8" w:rsidRPr="00BC24D8" w:rsidRDefault="00BC24D8" w:rsidP="00BC24D8">
      <w:pPr>
        <w:spacing w:after="120"/>
        <w:jc w:val="both"/>
        <w:rPr>
          <w:rFonts w:ascii="Cambria" w:hAnsi="Cambria" w:cs="Arial"/>
          <w:shd w:val="clear" w:color="auto" w:fill="B3B3B3"/>
        </w:rPr>
      </w:pPr>
      <w:r w:rsidRPr="00BC24D8">
        <w:rPr>
          <w:rFonts w:ascii="Cambria" w:hAnsi="Cambria" w:cs="Arial"/>
          <w:b/>
          <w:bCs/>
          <w:color w:val="000000"/>
          <w:shd w:val="clear" w:color="auto" w:fill="B3B3B3"/>
        </w:rPr>
        <w:t>Horário: 09h02min</w:t>
      </w:r>
      <w:r w:rsidRPr="00BC24D8">
        <w:rPr>
          <w:rFonts w:ascii="Cambria" w:hAnsi="Cambria" w:cs="Arial"/>
          <w:shd w:val="clear" w:color="auto" w:fill="B3B3B3"/>
        </w:rPr>
        <w:t xml:space="preserve"> (</w:t>
      </w:r>
      <w:r w:rsidRPr="00BC24D8">
        <w:rPr>
          <w:rFonts w:ascii="Cambria" w:hAnsi="Cambria" w:cs="Arial"/>
          <w:b/>
          <w:bCs/>
          <w:shd w:val="clear" w:color="auto" w:fill="B3B3B3"/>
        </w:rPr>
        <w:t>nove</w:t>
      </w:r>
      <w:r w:rsidRPr="00BC24D8">
        <w:rPr>
          <w:rFonts w:ascii="Cambria" w:hAnsi="Cambria" w:cs="Arial"/>
          <w:shd w:val="clear" w:color="auto" w:fill="B3B3B3"/>
        </w:rPr>
        <w:t xml:space="preserve"> horas e </w:t>
      </w:r>
      <w:r w:rsidRPr="00BC24D8">
        <w:rPr>
          <w:rFonts w:ascii="Cambria" w:hAnsi="Cambria" w:cs="Arial"/>
          <w:b/>
          <w:bCs/>
          <w:shd w:val="clear" w:color="auto" w:fill="B3B3B3"/>
        </w:rPr>
        <w:t>dois</w:t>
      </w:r>
      <w:r w:rsidRPr="00BC24D8">
        <w:rPr>
          <w:rFonts w:ascii="Cambria" w:hAnsi="Cambria" w:cs="Arial"/>
          <w:shd w:val="clear" w:color="auto" w:fill="B3B3B3"/>
        </w:rPr>
        <w:t xml:space="preserve"> minutos - horário local)</w:t>
      </w:r>
    </w:p>
    <w:p w14:paraId="61977EB8" w14:textId="77777777" w:rsidR="00BC24D8" w:rsidRPr="00BC24D8" w:rsidRDefault="00BC24D8" w:rsidP="00BC24D8">
      <w:pPr>
        <w:spacing w:after="120"/>
        <w:jc w:val="both"/>
        <w:rPr>
          <w:rFonts w:ascii="Cambria" w:hAnsi="Cambria" w:cs="Arial"/>
          <w:b/>
          <w:bCs/>
          <w:shd w:val="clear" w:color="auto" w:fill="B3B3B3"/>
        </w:rPr>
      </w:pPr>
      <w:r w:rsidRPr="00BC24D8">
        <w:rPr>
          <w:rFonts w:ascii="Cambria" w:hAnsi="Cambria" w:cs="Arial"/>
          <w:b/>
          <w:bCs/>
          <w:color w:val="000000"/>
          <w:shd w:val="clear" w:color="auto" w:fill="B3B3B3"/>
        </w:rPr>
        <w:t>Endereço: Rua Francisco Novato, nº 02 – Centro – Santa Rita de Ibitipoca/MG.</w:t>
      </w:r>
    </w:p>
    <w:p w14:paraId="0BE5409F" w14:textId="77777777" w:rsidR="00BC24D8" w:rsidRPr="00BC24D8" w:rsidRDefault="00BC24D8" w:rsidP="00BC24D8">
      <w:pPr>
        <w:spacing w:after="120"/>
        <w:jc w:val="both"/>
        <w:rPr>
          <w:rFonts w:ascii="Cambria" w:hAnsi="Cambria" w:cs="Arial"/>
          <w:b/>
          <w:bCs/>
          <w:shd w:val="clear" w:color="auto" w:fill="B3B3B3"/>
        </w:rPr>
      </w:pPr>
      <w:r w:rsidRPr="00BC24D8">
        <w:rPr>
          <w:rFonts w:ascii="Cambria" w:hAnsi="Cambria" w:cs="Arial"/>
          <w:b/>
          <w:bCs/>
          <w:color w:val="000000"/>
          <w:shd w:val="clear" w:color="auto" w:fill="B3B3B3"/>
        </w:rPr>
        <w:t xml:space="preserve">Credenciamento: </w:t>
      </w:r>
      <w:r w:rsidRPr="00BC24D8">
        <w:rPr>
          <w:rFonts w:ascii="Cambria" w:hAnsi="Cambria" w:cs="Arial"/>
          <w:bCs/>
          <w:color w:val="000000"/>
          <w:shd w:val="clear" w:color="auto" w:fill="B3B3B3"/>
        </w:rPr>
        <w:t xml:space="preserve">das </w:t>
      </w:r>
      <w:r w:rsidRPr="00BC24D8">
        <w:rPr>
          <w:rFonts w:ascii="Cambria" w:hAnsi="Cambria" w:cs="Arial"/>
          <w:b/>
          <w:bCs/>
          <w:color w:val="000000"/>
          <w:shd w:val="clear" w:color="auto" w:fill="B3B3B3"/>
        </w:rPr>
        <w:t>08</w:t>
      </w:r>
      <w:r w:rsidRPr="00BC24D8">
        <w:rPr>
          <w:rFonts w:ascii="Cambria" w:hAnsi="Cambria" w:cs="Arial"/>
          <w:bCs/>
          <w:color w:val="000000"/>
          <w:shd w:val="clear" w:color="auto" w:fill="B3B3B3"/>
        </w:rPr>
        <w:t xml:space="preserve"> horas às </w:t>
      </w:r>
      <w:r w:rsidRPr="00BC24D8">
        <w:rPr>
          <w:rFonts w:ascii="Cambria" w:hAnsi="Cambria" w:cs="Arial"/>
          <w:b/>
          <w:bCs/>
          <w:color w:val="000000"/>
          <w:shd w:val="clear" w:color="auto" w:fill="B3B3B3"/>
        </w:rPr>
        <w:t>09h</w:t>
      </w:r>
    </w:p>
    <w:p w14:paraId="635A9644" w14:textId="6C1BA719"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sidRPr="00BC24D8">
        <w:rPr>
          <w:rStyle w:val="Forte"/>
          <w:rFonts w:ascii="Cambria" w:hAnsi="Cambria" w:cs="Calibri"/>
          <w:i/>
          <w:iCs/>
          <w:sz w:val="22"/>
          <w:u w:val="single"/>
        </w:rPr>
        <w:t>09h02min,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6F580874" w:rsidR="003A0BD5" w:rsidRPr="00D035BA" w:rsidRDefault="003A0BD5" w:rsidP="00196281">
      <w:pPr>
        <w:numPr>
          <w:ilvl w:val="1"/>
          <w:numId w:val="1"/>
        </w:numPr>
        <w:spacing w:after="120"/>
        <w:jc w:val="both"/>
        <w:rPr>
          <w:rFonts w:ascii="Cambria" w:hAnsi="Cambria"/>
          <w:sz w:val="22"/>
          <w:szCs w:val="20"/>
        </w:rPr>
      </w:pPr>
      <w:r w:rsidRPr="00D035BA">
        <w:rPr>
          <w:rFonts w:ascii="Cambria" w:hAnsi="Cambria"/>
          <w:sz w:val="22"/>
          <w:szCs w:val="20"/>
        </w:rPr>
        <w:t>O objeto desta licitação é a</w:t>
      </w:r>
      <w:r w:rsidR="003C06A0" w:rsidRPr="00073591">
        <w:rPr>
          <w:rFonts w:ascii="Cambria" w:hAnsi="Cambria"/>
          <w:sz w:val="22"/>
          <w:szCs w:val="22"/>
        </w:rPr>
        <w:t xml:space="preserve"> </w:t>
      </w:r>
      <w:r w:rsidR="003C06A0" w:rsidRPr="00346505">
        <w:rPr>
          <w:rFonts w:ascii="Cambria" w:hAnsi="Cambria"/>
          <w:sz w:val="22"/>
          <w:szCs w:val="22"/>
        </w:rPr>
        <w:t xml:space="preserve">aquisição </w:t>
      </w:r>
      <w:r w:rsidR="003C06A0">
        <w:rPr>
          <w:rFonts w:ascii="Cambria" w:hAnsi="Cambria"/>
          <w:sz w:val="22"/>
          <w:szCs w:val="22"/>
        </w:rPr>
        <w:t>de peças</w:t>
      </w:r>
      <w:r w:rsidR="003C06A0">
        <w:rPr>
          <w:rFonts w:ascii="Cambria" w:hAnsi="Cambria" w:cs="Calibri"/>
          <w:sz w:val="22"/>
          <w:szCs w:val="20"/>
        </w:rPr>
        <w:t xml:space="preserve"> para reparo e manutenção de máquina Retroescavadeira </w:t>
      </w:r>
      <w:r w:rsidR="008A426B">
        <w:rPr>
          <w:rFonts w:ascii="Cambria" w:hAnsi="Cambria" w:cs="Calibri"/>
          <w:sz w:val="22"/>
          <w:szCs w:val="20"/>
        </w:rPr>
        <w:t>Caterpillar 416 E</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conforme especificações e quantidades estabelecidas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p>
    <w:p w14:paraId="5A80DBFF" w14:textId="4C81FBDF" w:rsidR="00283226" w:rsidRDefault="0012296A" w:rsidP="00BE4EED">
      <w:pPr>
        <w:numPr>
          <w:ilvl w:val="1"/>
          <w:numId w:val="1"/>
        </w:numPr>
        <w:spacing w:after="120"/>
        <w:jc w:val="both"/>
        <w:rPr>
          <w:rFonts w:ascii="Cambria" w:hAnsi="Cambria"/>
          <w:sz w:val="22"/>
          <w:szCs w:val="20"/>
        </w:rPr>
      </w:pPr>
      <w:r w:rsidRPr="0012296A">
        <w:rPr>
          <w:rFonts w:ascii="Cambria" w:hAnsi="Cambria"/>
          <w:sz w:val="22"/>
          <w:szCs w:val="20"/>
        </w:rPr>
        <w:t xml:space="preserve">A licitação será realizada em grupo único, formados por </w:t>
      </w:r>
      <w:r>
        <w:rPr>
          <w:rFonts w:ascii="Cambria" w:hAnsi="Cambria"/>
          <w:sz w:val="22"/>
          <w:szCs w:val="20"/>
        </w:rPr>
        <w:t>15</w:t>
      </w:r>
      <w:r w:rsidRPr="0012296A">
        <w:rPr>
          <w:rFonts w:ascii="Cambria" w:hAnsi="Cambria"/>
          <w:sz w:val="22"/>
          <w:szCs w:val="20"/>
        </w:rPr>
        <w:t xml:space="preserve"> itens, conforme tabela constante no Termo de Referência, devendo o licitante oferecer proposta para todos os itens que o compõem.</w:t>
      </w:r>
    </w:p>
    <w:p w14:paraId="31A879FF" w14:textId="3387E179" w:rsidR="0012296A" w:rsidRPr="0012296A" w:rsidRDefault="0012296A" w:rsidP="00BE4EED">
      <w:pPr>
        <w:numPr>
          <w:ilvl w:val="1"/>
          <w:numId w:val="1"/>
        </w:numPr>
        <w:spacing w:after="120"/>
        <w:jc w:val="both"/>
        <w:rPr>
          <w:rFonts w:ascii="Cambria" w:hAnsi="Cambria"/>
          <w:sz w:val="22"/>
          <w:szCs w:val="20"/>
        </w:rPr>
      </w:pPr>
      <w:r w:rsidRPr="0012296A">
        <w:rPr>
          <w:rFonts w:ascii="Cambria" w:hAnsi="Cambria"/>
          <w:sz w:val="22"/>
          <w:szCs w:val="20"/>
        </w:rPr>
        <w:t xml:space="preserve">O critério de julgamento adotado será o menor preço </w:t>
      </w:r>
      <w:r w:rsidRPr="0012296A">
        <w:rPr>
          <w:rFonts w:ascii="Cambria" w:hAnsi="Cambria"/>
          <w:b/>
          <w:bCs/>
          <w:sz w:val="22"/>
          <w:szCs w:val="20"/>
        </w:rPr>
        <w:t>GLOBAL</w:t>
      </w:r>
      <w:r w:rsidRPr="0012296A">
        <w:rPr>
          <w:rFonts w:ascii="Cambria" w:hAnsi="Cambria"/>
          <w:sz w:val="22"/>
          <w:szCs w:val="20"/>
        </w:rPr>
        <w:t xml:space="preserve"> do grupo, observadas as exigências contidas neste Edital e seus Anexos quanto às especificações do objeto.</w:t>
      </w:r>
    </w:p>
    <w:p w14:paraId="1C84ACF7" w14:textId="77777777" w:rsidR="00654DDC"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w:t>
      </w:r>
      <w:proofErr w:type="gramStart"/>
      <w:r w:rsidRPr="00D035BA">
        <w:rPr>
          <w:rFonts w:ascii="Cambria" w:hAnsi="Cambria"/>
          <w:sz w:val="22"/>
          <w:szCs w:val="20"/>
        </w:rPr>
        <w:t>2002)</w:t>
      </w:r>
      <w:proofErr w:type="gramEnd"/>
    </w:p>
    <w:p w14:paraId="7C920D7A"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 xml:space="preserve">artigo 34 da Lei nº 11.488, de </w:t>
      </w:r>
      <w:proofErr w:type="gramStart"/>
      <w:r w:rsidRPr="00D035BA">
        <w:rPr>
          <w:rFonts w:ascii="Cambria" w:hAnsi="Cambria"/>
          <w:color w:val="000000"/>
          <w:sz w:val="22"/>
          <w:szCs w:val="20"/>
        </w:rPr>
        <w:t>2007</w:t>
      </w:r>
      <w:proofErr w:type="gramEnd"/>
    </w:p>
    <w:p w14:paraId="5355B6D5" w14:textId="5E2D1959" w:rsidR="00654DDC" w:rsidRDefault="00262371" w:rsidP="00BE4EED">
      <w:pPr>
        <w:numPr>
          <w:ilvl w:val="2"/>
          <w:numId w:val="1"/>
        </w:numPr>
        <w:spacing w:after="120"/>
        <w:jc w:val="both"/>
        <w:rPr>
          <w:rFonts w:ascii="Cambria" w:hAnsi="Cambria"/>
          <w:sz w:val="22"/>
          <w:szCs w:val="20"/>
        </w:rPr>
      </w:pPr>
      <w:proofErr w:type="gramStart"/>
      <w:r w:rsidRPr="00D035BA">
        <w:rPr>
          <w:rFonts w:ascii="Cambria" w:hAnsi="Cambria"/>
          <w:sz w:val="22"/>
          <w:szCs w:val="20"/>
        </w:rPr>
        <w:t xml:space="preserve">ANEXO </w:t>
      </w:r>
      <w:r w:rsidRPr="00D035BA">
        <w:rPr>
          <w:rFonts w:ascii="Cambria" w:hAnsi="Cambria"/>
          <w:b/>
          <w:color w:val="FF0000"/>
          <w:sz w:val="22"/>
          <w:szCs w:val="20"/>
        </w:rPr>
        <w:t>VI</w:t>
      </w:r>
      <w:proofErr w:type="gramEnd"/>
      <w:r w:rsidRPr="00D035BA">
        <w:rPr>
          <w:rFonts w:ascii="Cambria" w:hAnsi="Cambria"/>
          <w:sz w:val="22"/>
          <w:szCs w:val="20"/>
        </w:rPr>
        <w:t xml:space="preserve"> - Modelo de Declaração de Elaboração Independente de Proposta</w:t>
      </w:r>
    </w:p>
    <w:p w14:paraId="0332641F" w14:textId="016DEB16" w:rsidR="00151394" w:rsidRPr="00D035BA" w:rsidRDefault="00151394" w:rsidP="00BE4EED">
      <w:pPr>
        <w:numPr>
          <w:ilvl w:val="2"/>
          <w:numId w:val="1"/>
        </w:numPr>
        <w:spacing w:after="120"/>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A972ED" w:rsidRPr="00D035BA">
        <w:rPr>
          <w:rFonts w:ascii="Cambria" w:hAnsi="Cambria"/>
          <w:sz w:val="22"/>
          <w:szCs w:val="20"/>
        </w:rPr>
        <w:t>Minuta do contrato</w:t>
      </w: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130813F9" w14:textId="77777777" w:rsidR="003A0BD5" w:rsidRPr="00D035BA" w:rsidRDefault="003A0BD5" w:rsidP="008067D8">
      <w:pPr>
        <w:numPr>
          <w:ilvl w:val="1"/>
          <w:numId w:val="1"/>
        </w:numPr>
        <w:spacing w:after="120"/>
        <w:jc w:val="both"/>
        <w:rPr>
          <w:rFonts w:ascii="Cambria" w:hAnsi="Cambria"/>
          <w:sz w:val="22"/>
          <w:szCs w:val="20"/>
        </w:rPr>
      </w:pPr>
      <w:r w:rsidRPr="00D035BA">
        <w:rPr>
          <w:rFonts w:ascii="Cambria" w:hAnsi="Cambria"/>
          <w:sz w:val="22"/>
          <w:szCs w:val="20"/>
        </w:rPr>
        <w:t xml:space="preserve">Poderão participar deste Pregão os interessados pertencentes ao ramo de atividade relacionado ao objeto da licitação, conforme disposto nos respectivos atos constitutivos, que </w:t>
      </w:r>
      <w:r w:rsidRPr="00D035BA">
        <w:rPr>
          <w:rFonts w:ascii="Cambria" w:hAnsi="Cambria"/>
          <w:sz w:val="22"/>
          <w:szCs w:val="20"/>
        </w:rPr>
        <w:lastRenderedPageBreak/>
        <w:t>atenderem a todas as exigências, inclusive quanto à documentação, constantes deste Edital e seus Anexos.</w:t>
      </w:r>
    </w:p>
    <w:p w14:paraId="37F2FA4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7F78E9FB" w14:textId="77777777" w:rsidR="003A0BD5" w:rsidRPr="00D035BA" w:rsidRDefault="003A0BD5"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w:t>
      </w:r>
      <w:proofErr w:type="gramStart"/>
      <w:r w:rsidRPr="00D035BA">
        <w:rPr>
          <w:rFonts w:ascii="Cambria" w:hAnsi="Cambria"/>
          <w:sz w:val="22"/>
          <w:szCs w:val="20"/>
        </w:rPr>
        <w:t>judicialmente decretadas</w:t>
      </w:r>
      <w:proofErr w:type="gramEnd"/>
      <w:r w:rsidRPr="00D035BA">
        <w:rPr>
          <w:rFonts w:ascii="Cambria" w:hAnsi="Cambria"/>
          <w:sz w:val="22"/>
          <w:szCs w:val="20"/>
        </w:rPr>
        <w:t xml:space="preserve">, ou em processo de </w:t>
      </w:r>
      <w:r w:rsidRPr="00D035BA">
        <w:rPr>
          <w:rFonts w:ascii="Cambria" w:hAnsi="Cambria"/>
          <w:color w:val="000000"/>
          <w:sz w:val="22"/>
          <w:szCs w:val="20"/>
        </w:rPr>
        <w:t>recuperação extrajudicial;</w:t>
      </w:r>
    </w:p>
    <w:p w14:paraId="5CB5411C"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BE4EED">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BE4EED">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BE4EED">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 xml:space="preserve">Que sejam </w:t>
      </w:r>
      <w:proofErr w:type="gramStart"/>
      <w:r w:rsidRPr="00D035BA">
        <w:rPr>
          <w:rFonts w:ascii="Cambria" w:eastAsia="Arial Unicode MS" w:hAnsi="Cambria"/>
          <w:sz w:val="22"/>
          <w:szCs w:val="20"/>
        </w:rPr>
        <w:t>controladoras, coligadas</w:t>
      </w:r>
      <w:proofErr w:type="gramEnd"/>
      <w:r w:rsidRPr="00D035BA">
        <w:rPr>
          <w:rFonts w:ascii="Cambria" w:eastAsia="Arial Unicode MS" w:hAnsi="Cambria"/>
          <w:sz w:val="22"/>
          <w:szCs w:val="20"/>
        </w:rPr>
        <w:t xml:space="preserve"> ou subsidiárias entre si;</w:t>
      </w:r>
    </w:p>
    <w:p w14:paraId="4551B71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77777777" w:rsidR="00283226" w:rsidRPr="00D035BA" w:rsidRDefault="00283226" w:rsidP="00A263D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O estatuto, o contrato social ou o registro como </w:t>
      </w:r>
      <w:proofErr w:type="gramStart"/>
      <w:r w:rsidRPr="00D035BA">
        <w:rPr>
          <w:rFonts w:ascii="Cambria" w:hAnsi="Cambria"/>
          <w:sz w:val="22"/>
          <w:szCs w:val="20"/>
        </w:rPr>
        <w:t>empresário individual devem ostentar</w:t>
      </w:r>
      <w:proofErr w:type="gramEnd"/>
      <w:r w:rsidRPr="00D035BA">
        <w:rPr>
          <w:rFonts w:ascii="Cambria" w:hAnsi="Cambria"/>
          <w:sz w:val="22"/>
          <w:szCs w:val="20"/>
        </w:rPr>
        <w:t xml:space="preserve"> a competência do representante do licitante para representá-lo perante terceiros.</w:t>
      </w:r>
    </w:p>
    <w:p w14:paraId="772B13C6"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AA28C77" w14:textId="7EE1A8D5" w:rsidR="003A0BD5" w:rsidRDefault="003A0BD5" w:rsidP="00D035BA">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t>DA ABERTURA DA SESSÃO</w:t>
      </w:r>
    </w:p>
    <w:p w14:paraId="10031C0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lastRenderedPageBreak/>
        <w:t xml:space="preserve">A abertura da presente licitação dar-se-á em sessão pública, na data, horário e </w:t>
      </w:r>
      <w:proofErr w:type="gramStart"/>
      <w:r w:rsidRPr="00D035BA">
        <w:rPr>
          <w:rFonts w:ascii="Cambria" w:hAnsi="Cambria"/>
          <w:sz w:val="22"/>
          <w:szCs w:val="20"/>
        </w:rPr>
        <w:t>local indicados</w:t>
      </w:r>
      <w:proofErr w:type="gramEnd"/>
      <w:r w:rsidRPr="00D035BA">
        <w:rPr>
          <w:rFonts w:ascii="Cambria" w:hAnsi="Cambria"/>
          <w:sz w:val="22"/>
          <w:szCs w:val="20"/>
        </w:rPr>
        <w:t xml:space="preserve"> no preâmbulo deste Edital, quando o licitante, ou o seu representante, após a fase de credenciamento, deverá apresentar ao Pregoeiro os seguintes documentos:</w:t>
      </w:r>
    </w:p>
    <w:p w14:paraId="62579CFF"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D035BA">
        <w:rPr>
          <w:rFonts w:ascii="Cambria" w:hAnsi="Cambria"/>
          <w:color w:val="000000"/>
          <w:sz w:val="22"/>
          <w:szCs w:val="20"/>
        </w:rPr>
        <w:t>artigo 34 da Lei nº 11.488, de 2007</w:t>
      </w:r>
      <w:r w:rsidRPr="00D035BA">
        <w:rPr>
          <w:rFonts w:ascii="Cambria" w:hAnsi="Cambria"/>
          <w:sz w:val="22"/>
          <w:szCs w:val="20"/>
        </w:rPr>
        <w:t xml:space="preserve">, quando for o caso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não usufruir do tratamento diferenciado previsto na Lei Complementar nº 123, de 2006;</w:t>
      </w:r>
    </w:p>
    <w:p w14:paraId="5EBB8F8B" w14:textId="77777777" w:rsidR="00C76263" w:rsidRPr="00D035BA" w:rsidRDefault="00C76263" w:rsidP="00BE4EED">
      <w:pPr>
        <w:numPr>
          <w:ilvl w:val="3"/>
          <w:numId w:val="1"/>
        </w:numPr>
        <w:spacing w:after="120"/>
        <w:jc w:val="both"/>
        <w:rPr>
          <w:rFonts w:ascii="Cambria" w:hAnsi="Cambria"/>
          <w:color w:val="000000"/>
          <w:sz w:val="22"/>
          <w:szCs w:val="20"/>
        </w:rPr>
      </w:pPr>
      <w:proofErr w:type="gramStart"/>
      <w:r w:rsidRPr="00D035BA">
        <w:rPr>
          <w:rFonts w:ascii="Cambria" w:hAnsi="Cambria"/>
          <w:color w:val="000000"/>
          <w:sz w:val="22"/>
          <w:szCs w:val="20"/>
        </w:rPr>
        <w:t>O licitante microempresa ou empresa de pequeno porte que se enquadrar</w:t>
      </w:r>
      <w:proofErr w:type="gramEnd"/>
      <w:r w:rsidRPr="00D035BA">
        <w:rPr>
          <w:rFonts w:ascii="Cambria" w:hAnsi="Cambria"/>
          <w:color w:val="000000"/>
          <w:sz w:val="22"/>
          <w:szCs w:val="20"/>
        </w:rPr>
        <w:t xml:space="preserve">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77401D0A"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3C06A0">
        <w:rPr>
          <w:rFonts w:ascii="Cambria" w:hAnsi="Cambria"/>
          <w:b/>
          <w:sz w:val="22"/>
          <w:szCs w:val="20"/>
        </w:rPr>
        <w:t>0</w:t>
      </w:r>
      <w:r w:rsidR="004A3AE2">
        <w:rPr>
          <w:rFonts w:ascii="Cambria" w:hAnsi="Cambria"/>
          <w:b/>
          <w:sz w:val="22"/>
          <w:szCs w:val="20"/>
        </w:rPr>
        <w:t>0</w:t>
      </w:r>
      <w:r w:rsidR="003C06A0">
        <w:rPr>
          <w:rFonts w:ascii="Cambria" w:hAnsi="Cambria"/>
          <w:b/>
          <w:sz w:val="22"/>
          <w:szCs w:val="20"/>
        </w:rPr>
        <w:t>8</w:t>
      </w:r>
      <w:r w:rsidR="00A812AE">
        <w:rPr>
          <w:rFonts w:ascii="Cambria" w:hAnsi="Cambria"/>
          <w:b/>
          <w:sz w:val="22"/>
          <w:szCs w:val="20"/>
        </w:rPr>
        <w:t>/202</w:t>
      </w:r>
      <w:r w:rsidR="003C06A0">
        <w:rPr>
          <w:rFonts w:ascii="Cambria" w:hAnsi="Cambria"/>
          <w:b/>
          <w:sz w:val="22"/>
          <w:szCs w:val="20"/>
        </w:rPr>
        <w:t>3</w:t>
      </w:r>
    </w:p>
    <w:p w14:paraId="0FB989EA"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5BEC8FED" w14:textId="77777777" w:rsidR="003A0BD5" w:rsidRPr="00D035BA" w:rsidRDefault="003A0BD5" w:rsidP="00BE4EED">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1D5A6099"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2 - DOCUMENTAÇÃO DE HABILITAÇÃO</w:t>
      </w:r>
    </w:p>
    <w:p w14:paraId="2F389DD5"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2A0BBC76" w14:textId="54450791"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3C06A0">
        <w:rPr>
          <w:rFonts w:ascii="Cambria" w:hAnsi="Cambria"/>
          <w:b/>
          <w:sz w:val="22"/>
          <w:szCs w:val="20"/>
        </w:rPr>
        <w:t>0</w:t>
      </w:r>
      <w:r w:rsidR="004A3AE2">
        <w:rPr>
          <w:rFonts w:ascii="Cambria" w:hAnsi="Cambria"/>
          <w:b/>
          <w:sz w:val="22"/>
          <w:szCs w:val="20"/>
        </w:rPr>
        <w:t>0</w:t>
      </w:r>
      <w:r w:rsidR="003C06A0">
        <w:rPr>
          <w:rFonts w:ascii="Cambria" w:hAnsi="Cambria"/>
          <w:b/>
          <w:sz w:val="22"/>
          <w:szCs w:val="20"/>
        </w:rPr>
        <w:t>8</w:t>
      </w:r>
      <w:r w:rsidR="00A812AE">
        <w:rPr>
          <w:rFonts w:ascii="Cambria" w:hAnsi="Cambria"/>
          <w:b/>
          <w:sz w:val="22"/>
          <w:szCs w:val="20"/>
        </w:rPr>
        <w:t>/202</w:t>
      </w:r>
      <w:r w:rsidR="003C06A0">
        <w:rPr>
          <w:rFonts w:ascii="Cambria" w:hAnsi="Cambria"/>
          <w:b/>
          <w:sz w:val="22"/>
          <w:szCs w:val="20"/>
        </w:rPr>
        <w:t>3</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FD265C">
      <w:pPr>
        <w:numPr>
          <w:ilvl w:val="1"/>
          <w:numId w:val="1"/>
        </w:numPr>
        <w:suppressAutoHyphens/>
        <w:spacing w:after="120"/>
        <w:jc w:val="both"/>
        <w:rPr>
          <w:rFonts w:ascii="Cambria" w:hAnsi="Cambria"/>
          <w:sz w:val="22"/>
          <w:szCs w:val="20"/>
        </w:rPr>
      </w:pPr>
      <w:r w:rsidRPr="00D035BA">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D035BA">
        <w:rPr>
          <w:rFonts w:ascii="Cambria" w:hAnsi="Cambria"/>
          <w:sz w:val="22"/>
          <w:szCs w:val="20"/>
        </w:rPr>
        <w:t>1</w:t>
      </w:r>
      <w:proofErr w:type="gramEnd"/>
      <w:r w:rsidRPr="00D035BA">
        <w:rPr>
          <w:rFonts w:ascii="Cambria" w:hAnsi="Cambria"/>
          <w:sz w:val="22"/>
          <w:szCs w:val="20"/>
        </w:rPr>
        <w:t xml:space="preserve"> (uma) hora antes da abertura da sessão pública.</w:t>
      </w:r>
    </w:p>
    <w:p w14:paraId="3408D00A"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A812AE" w:rsidRDefault="00BD5FC9" w:rsidP="00D035BA">
      <w:pPr>
        <w:spacing w:line="276" w:lineRule="auto"/>
        <w:ind w:left="1134"/>
        <w:jc w:val="both"/>
        <w:rPr>
          <w:rFonts w:ascii="Cambria" w:hAnsi="Cambria"/>
          <w:b/>
          <w:sz w:val="22"/>
          <w:szCs w:val="20"/>
        </w:rPr>
      </w:pPr>
      <w:r w:rsidRPr="00A812AE">
        <w:rPr>
          <w:rFonts w:ascii="Cambria" w:hAnsi="Cambria"/>
          <w:b/>
          <w:sz w:val="22"/>
          <w:szCs w:val="20"/>
        </w:rPr>
        <w:t>MUNICÍPIO DE SANTA RITA DE IBITIPOCA</w:t>
      </w:r>
    </w:p>
    <w:p w14:paraId="799B0350" w14:textId="71A700E4" w:rsidR="000F7555" w:rsidRPr="00A812AE" w:rsidRDefault="005C6608" w:rsidP="00D035BA">
      <w:pPr>
        <w:spacing w:line="276" w:lineRule="auto"/>
        <w:ind w:left="1134"/>
        <w:jc w:val="both"/>
        <w:rPr>
          <w:rFonts w:ascii="Cambria" w:hAnsi="Cambria"/>
          <w:b/>
          <w:sz w:val="22"/>
          <w:szCs w:val="20"/>
        </w:rPr>
      </w:pPr>
      <w:r w:rsidRPr="00A812AE">
        <w:rPr>
          <w:rFonts w:ascii="Cambria" w:hAnsi="Cambria"/>
          <w:sz w:val="22"/>
          <w:szCs w:val="20"/>
        </w:rPr>
        <w:t>PREGÃO PRESENCIAL</w:t>
      </w:r>
      <w:r w:rsidR="000F7555" w:rsidRPr="00A812AE">
        <w:rPr>
          <w:rFonts w:ascii="Cambria" w:hAnsi="Cambria"/>
          <w:sz w:val="22"/>
          <w:szCs w:val="20"/>
        </w:rPr>
        <w:t xml:space="preserve"> Nº </w:t>
      </w:r>
      <w:r w:rsidR="003C06A0">
        <w:rPr>
          <w:rFonts w:ascii="Cambria" w:hAnsi="Cambria"/>
          <w:b/>
          <w:sz w:val="22"/>
          <w:szCs w:val="20"/>
        </w:rPr>
        <w:t>0</w:t>
      </w:r>
      <w:r w:rsidR="004A3AE2">
        <w:rPr>
          <w:rFonts w:ascii="Cambria" w:hAnsi="Cambria"/>
          <w:b/>
          <w:sz w:val="22"/>
          <w:szCs w:val="20"/>
        </w:rPr>
        <w:t>0</w:t>
      </w:r>
      <w:r w:rsidR="003C06A0">
        <w:rPr>
          <w:rFonts w:ascii="Cambria" w:hAnsi="Cambria"/>
          <w:b/>
          <w:sz w:val="22"/>
          <w:szCs w:val="20"/>
        </w:rPr>
        <w:t>8</w:t>
      </w:r>
      <w:r w:rsidR="00125AAC" w:rsidRPr="00A812AE">
        <w:rPr>
          <w:rFonts w:ascii="Cambria" w:hAnsi="Cambria"/>
          <w:b/>
          <w:sz w:val="22"/>
          <w:szCs w:val="20"/>
        </w:rPr>
        <w:t>/202</w:t>
      </w:r>
      <w:r w:rsidR="003C06A0">
        <w:rPr>
          <w:rFonts w:ascii="Cambria" w:hAnsi="Cambria"/>
          <w:b/>
          <w:sz w:val="22"/>
          <w:szCs w:val="20"/>
        </w:rPr>
        <w:t>3</w:t>
      </w:r>
    </w:p>
    <w:p w14:paraId="4ADB1F21" w14:textId="4B84735E" w:rsidR="000F7555" w:rsidRPr="00D035BA" w:rsidRDefault="000F7555" w:rsidP="00D035BA">
      <w:pPr>
        <w:spacing w:after="120" w:line="276" w:lineRule="auto"/>
        <w:ind w:left="1134"/>
        <w:jc w:val="both"/>
        <w:rPr>
          <w:rFonts w:ascii="Cambria" w:hAnsi="Cambria"/>
          <w:sz w:val="22"/>
          <w:szCs w:val="20"/>
        </w:rPr>
      </w:pPr>
      <w:r w:rsidRPr="00A812AE">
        <w:rPr>
          <w:rFonts w:ascii="Cambria" w:hAnsi="Cambria"/>
          <w:sz w:val="22"/>
          <w:szCs w:val="20"/>
        </w:rPr>
        <w:t xml:space="preserve">SESSÃO EM </w:t>
      </w:r>
      <w:r w:rsidR="00290A8F" w:rsidRPr="00621249">
        <w:rPr>
          <w:rFonts w:ascii="Cambria" w:hAnsi="Cambria"/>
          <w:b/>
          <w:sz w:val="22"/>
          <w:szCs w:val="20"/>
        </w:rPr>
        <w:t>21</w:t>
      </w:r>
      <w:r w:rsidR="00A812AE" w:rsidRPr="004A3AE2">
        <w:rPr>
          <w:rFonts w:ascii="Cambria" w:hAnsi="Cambria"/>
          <w:b/>
          <w:sz w:val="22"/>
          <w:szCs w:val="20"/>
        </w:rPr>
        <w:t>/0</w:t>
      </w:r>
      <w:r w:rsidR="003C06A0" w:rsidRPr="004A3AE2">
        <w:rPr>
          <w:rFonts w:ascii="Cambria" w:hAnsi="Cambria"/>
          <w:b/>
          <w:sz w:val="22"/>
          <w:szCs w:val="20"/>
        </w:rPr>
        <w:t>3</w:t>
      </w:r>
      <w:r w:rsidRPr="00A812AE">
        <w:rPr>
          <w:rFonts w:ascii="Cambria" w:hAnsi="Cambria"/>
          <w:b/>
          <w:sz w:val="22"/>
          <w:szCs w:val="20"/>
        </w:rPr>
        <w:t>/</w:t>
      </w:r>
      <w:r w:rsidR="00397338" w:rsidRPr="00A812AE">
        <w:rPr>
          <w:rFonts w:ascii="Cambria" w:hAnsi="Cambria"/>
          <w:b/>
          <w:sz w:val="22"/>
          <w:szCs w:val="20"/>
        </w:rPr>
        <w:t>20</w:t>
      </w:r>
      <w:r w:rsidR="00A41488" w:rsidRPr="00A812AE">
        <w:rPr>
          <w:rFonts w:ascii="Cambria" w:hAnsi="Cambria"/>
          <w:b/>
          <w:sz w:val="22"/>
          <w:szCs w:val="20"/>
        </w:rPr>
        <w:t>2</w:t>
      </w:r>
      <w:r w:rsidR="003C06A0">
        <w:rPr>
          <w:rFonts w:ascii="Cambria" w:hAnsi="Cambria"/>
          <w:b/>
          <w:sz w:val="22"/>
          <w:szCs w:val="20"/>
        </w:rPr>
        <w:t>3</w:t>
      </w:r>
      <w:r w:rsidRPr="00A812AE">
        <w:rPr>
          <w:rFonts w:ascii="Cambria" w:hAnsi="Cambria"/>
          <w:sz w:val="22"/>
          <w:szCs w:val="20"/>
        </w:rPr>
        <w:t xml:space="preserve">, ÀS </w:t>
      </w:r>
      <w:proofErr w:type="gramStart"/>
      <w:r w:rsidR="00A812AE" w:rsidRPr="00A812AE">
        <w:rPr>
          <w:rFonts w:ascii="Cambria" w:hAnsi="Cambria"/>
          <w:b/>
          <w:sz w:val="22"/>
          <w:szCs w:val="20"/>
        </w:rPr>
        <w:t>09:00</w:t>
      </w:r>
      <w:proofErr w:type="gramEnd"/>
      <w:r w:rsidRPr="00A812AE">
        <w:rPr>
          <w:rFonts w:ascii="Cambria" w:hAnsi="Cambria"/>
          <w:sz w:val="22"/>
          <w:szCs w:val="20"/>
        </w:rPr>
        <w:t xml:space="preserve"> HORAS</w:t>
      </w:r>
    </w:p>
    <w:p w14:paraId="5346139F"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 xml:space="preserve">Os envelopes que não forem entregues nas condições acima estipuladas não gerarão </w:t>
      </w:r>
      <w:proofErr w:type="gramStart"/>
      <w:r w:rsidRPr="00D035BA">
        <w:rPr>
          <w:rFonts w:ascii="Cambria" w:hAnsi="Cambria"/>
          <w:sz w:val="22"/>
          <w:szCs w:val="20"/>
        </w:rPr>
        <w:t>efeitos como proposta</w:t>
      </w:r>
      <w:proofErr w:type="gramEnd"/>
      <w:r w:rsidRPr="00D035BA">
        <w:rPr>
          <w:rFonts w:ascii="Cambria" w:hAnsi="Cambria"/>
          <w:sz w:val="22"/>
          <w:szCs w:val="20"/>
        </w:rPr>
        <w:t>.</w:t>
      </w:r>
    </w:p>
    <w:p w14:paraId="426BA469" w14:textId="11E9798B" w:rsidR="00124464" w:rsidRDefault="00124464" w:rsidP="00D035BA">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PROPOSTA DE PREÇOS</w:t>
      </w:r>
    </w:p>
    <w:p w14:paraId="2DF132B8" w14:textId="77777777" w:rsidR="003A0BD5" w:rsidRPr="00D035BA" w:rsidRDefault="003A0BD5" w:rsidP="00FD265C">
      <w:pPr>
        <w:numPr>
          <w:ilvl w:val="1"/>
          <w:numId w:val="1"/>
        </w:numPr>
        <w:spacing w:after="120"/>
        <w:jc w:val="both"/>
        <w:rPr>
          <w:rFonts w:ascii="Cambria" w:hAnsi="Cambria"/>
          <w:color w:val="000000"/>
          <w:sz w:val="22"/>
          <w:szCs w:val="20"/>
        </w:rPr>
      </w:pPr>
      <w:r w:rsidRPr="00D035BA">
        <w:rPr>
          <w:rFonts w:ascii="Cambria" w:hAnsi="Cambria"/>
          <w:sz w:val="22"/>
          <w:szCs w:val="20"/>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As características do objeto de forma clara e precisa, indicando marca, fabricante, modelo, tipo, procedência e demais dados pertinentes, observadas as especificações constantes do Termo de Referência.</w:t>
      </w:r>
    </w:p>
    <w:p w14:paraId="69C41948" w14:textId="7B70D96D" w:rsidR="003A0BD5"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Preço </w:t>
      </w:r>
      <w:r w:rsidRPr="00DE11A0">
        <w:rPr>
          <w:rFonts w:ascii="Cambria" w:hAnsi="Cambria"/>
          <w:b/>
          <w:sz w:val="22"/>
          <w:szCs w:val="20"/>
        </w:rPr>
        <w:t xml:space="preserve">unitário e total </w:t>
      </w:r>
      <w:r w:rsidR="003C06A0">
        <w:rPr>
          <w:rFonts w:ascii="Cambria" w:hAnsi="Cambria"/>
          <w:b/>
          <w:sz w:val="22"/>
          <w:szCs w:val="20"/>
        </w:rPr>
        <w:t>de</w:t>
      </w:r>
      <w:r w:rsidRPr="00DE11A0">
        <w:rPr>
          <w:rFonts w:ascii="Cambria" w:hAnsi="Cambria"/>
          <w:b/>
          <w:sz w:val="22"/>
          <w:szCs w:val="20"/>
        </w:rPr>
        <w:t xml:space="preserve"> </w:t>
      </w:r>
      <w:r w:rsidR="008171A9">
        <w:rPr>
          <w:rFonts w:ascii="Cambria" w:hAnsi="Cambria"/>
          <w:b/>
          <w:sz w:val="22"/>
          <w:szCs w:val="20"/>
        </w:rPr>
        <w:t xml:space="preserve">cada </w:t>
      </w:r>
      <w:r w:rsidRPr="00DE11A0">
        <w:rPr>
          <w:rFonts w:ascii="Cambria" w:hAnsi="Cambria"/>
          <w:b/>
          <w:sz w:val="22"/>
          <w:szCs w:val="20"/>
        </w:rPr>
        <w:t>item</w:t>
      </w:r>
      <w:r w:rsidR="003C06A0">
        <w:rPr>
          <w:rFonts w:ascii="Cambria" w:hAnsi="Cambria"/>
          <w:b/>
          <w:sz w:val="22"/>
          <w:szCs w:val="20"/>
        </w:rPr>
        <w:t xml:space="preserve"> bem como o valor total do lote</w:t>
      </w:r>
      <w:r w:rsidRPr="00DE11A0">
        <w:rPr>
          <w:rFonts w:ascii="Cambria" w:hAnsi="Cambria"/>
          <w:color w:val="800000"/>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1EA9B06D" w14:textId="10AC2999" w:rsidR="003C06A0" w:rsidRPr="006539AB" w:rsidRDefault="003C06A0" w:rsidP="006539AB">
      <w:pPr>
        <w:pStyle w:val="PargrafodaLista"/>
        <w:numPr>
          <w:ilvl w:val="2"/>
          <w:numId w:val="1"/>
        </w:numPr>
        <w:spacing w:after="120"/>
        <w:rPr>
          <w:rFonts w:ascii="Cambria" w:hAnsi="Cambria"/>
          <w:b/>
          <w:bCs/>
          <w:i/>
          <w:iCs/>
          <w:color w:val="000000"/>
          <w:sz w:val="22"/>
          <w:szCs w:val="20"/>
          <w:u w:val="single"/>
        </w:rPr>
      </w:pPr>
      <w:r w:rsidRPr="006539AB">
        <w:rPr>
          <w:rFonts w:ascii="Cambria" w:hAnsi="Cambria"/>
          <w:b/>
          <w:bCs/>
          <w:i/>
          <w:iCs/>
          <w:color w:val="000000"/>
          <w:sz w:val="22"/>
          <w:szCs w:val="20"/>
          <w:u w:val="single"/>
        </w:rPr>
        <w:t xml:space="preserve">A Proposta de Preços deverá constar o preço unitário e total de cada item, bem como o preço global </w:t>
      </w:r>
      <w:r w:rsidR="00240D8C" w:rsidRPr="006539AB">
        <w:rPr>
          <w:rFonts w:ascii="Cambria" w:hAnsi="Cambria"/>
          <w:b/>
          <w:bCs/>
          <w:i/>
          <w:iCs/>
          <w:color w:val="000000"/>
          <w:sz w:val="22"/>
          <w:szCs w:val="20"/>
          <w:u w:val="single"/>
        </w:rPr>
        <w:t>do</w:t>
      </w:r>
      <w:r w:rsidRPr="006539AB">
        <w:rPr>
          <w:rFonts w:ascii="Cambria" w:hAnsi="Cambria"/>
          <w:b/>
          <w:bCs/>
          <w:i/>
          <w:iCs/>
          <w:color w:val="000000"/>
          <w:sz w:val="22"/>
          <w:szCs w:val="20"/>
          <w:u w:val="single"/>
        </w:rPr>
        <w:t xml:space="preserve"> Lote, sendo </w:t>
      </w:r>
      <w:proofErr w:type="gramStart"/>
      <w:r w:rsidRPr="006539AB">
        <w:rPr>
          <w:rFonts w:ascii="Cambria" w:hAnsi="Cambria"/>
          <w:b/>
          <w:bCs/>
          <w:i/>
          <w:iCs/>
          <w:color w:val="000000"/>
          <w:sz w:val="22"/>
          <w:szCs w:val="20"/>
          <w:u w:val="single"/>
        </w:rPr>
        <w:t xml:space="preserve">obrigatório a oferta de preços de </w:t>
      </w:r>
      <w:r w:rsidR="008171A9" w:rsidRPr="006539AB">
        <w:rPr>
          <w:rFonts w:ascii="Cambria" w:hAnsi="Cambria"/>
          <w:b/>
          <w:bCs/>
          <w:i/>
          <w:iCs/>
          <w:color w:val="000000"/>
          <w:sz w:val="22"/>
          <w:szCs w:val="20"/>
          <w:u w:val="single"/>
        </w:rPr>
        <w:t>TODOS os</w:t>
      </w:r>
      <w:r w:rsidRPr="006539AB">
        <w:rPr>
          <w:rFonts w:ascii="Cambria" w:hAnsi="Cambria"/>
          <w:b/>
          <w:bCs/>
          <w:i/>
          <w:iCs/>
          <w:color w:val="000000"/>
          <w:sz w:val="22"/>
          <w:szCs w:val="20"/>
          <w:u w:val="single"/>
        </w:rPr>
        <w:t xml:space="preserve"> </w:t>
      </w:r>
      <w:r w:rsidR="008171A9" w:rsidRPr="006539AB">
        <w:rPr>
          <w:rFonts w:ascii="Cambria" w:hAnsi="Cambria"/>
          <w:b/>
          <w:bCs/>
          <w:i/>
          <w:iCs/>
          <w:color w:val="000000"/>
          <w:sz w:val="22"/>
          <w:szCs w:val="20"/>
          <w:u w:val="single"/>
        </w:rPr>
        <w:t>itens</w:t>
      </w:r>
      <w:r w:rsidRPr="006539AB">
        <w:rPr>
          <w:rFonts w:ascii="Cambria" w:hAnsi="Cambria"/>
          <w:b/>
          <w:bCs/>
          <w:i/>
          <w:iCs/>
          <w:color w:val="000000"/>
          <w:sz w:val="22"/>
          <w:szCs w:val="20"/>
          <w:u w:val="single"/>
        </w:rPr>
        <w:t xml:space="preserve"> que compõem o Lote cotado, sob pena de desclassificação da Licitante</w:t>
      </w:r>
      <w:proofErr w:type="gramEnd"/>
      <w:r w:rsidRPr="006539AB">
        <w:rPr>
          <w:rFonts w:ascii="Cambria" w:hAnsi="Cambria"/>
          <w:b/>
          <w:bCs/>
          <w:i/>
          <w:iCs/>
          <w:color w:val="000000"/>
          <w:sz w:val="22"/>
          <w:szCs w:val="20"/>
          <w:u w:val="single"/>
        </w:rPr>
        <w:t>.</w:t>
      </w:r>
    </w:p>
    <w:p w14:paraId="230AC4D6" w14:textId="77777777" w:rsidR="003A0BD5" w:rsidRPr="00DE11A0" w:rsidRDefault="003A0BD5" w:rsidP="00FD265C">
      <w:pPr>
        <w:numPr>
          <w:ilvl w:val="3"/>
          <w:numId w:val="1"/>
        </w:numPr>
        <w:spacing w:after="120"/>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w:t>
      </w:r>
      <w:proofErr w:type="gramStart"/>
      <w:r w:rsidRPr="00DE11A0">
        <w:rPr>
          <w:rFonts w:ascii="Cambria" w:hAnsi="Cambria"/>
          <w:color w:val="000000"/>
          <w:sz w:val="22"/>
          <w:szCs w:val="20"/>
        </w:rPr>
        <w:t>taxas, frete, seguros</w:t>
      </w:r>
      <w:proofErr w:type="gramEnd"/>
      <w:r w:rsidRPr="00DE11A0">
        <w:rPr>
          <w:rFonts w:ascii="Cambria" w:hAnsi="Cambria"/>
          <w:color w:val="000000"/>
          <w:sz w:val="22"/>
          <w:szCs w:val="20"/>
        </w:rPr>
        <w:t xml:space="preserve"> e quaisquer outros que incidam na contratação do objeto. </w:t>
      </w:r>
    </w:p>
    <w:p w14:paraId="6F2E0BDF" w14:textId="6A844EBD" w:rsidR="009F484B" w:rsidRPr="00DE11A0" w:rsidRDefault="008171A9" w:rsidP="009F484B">
      <w:pPr>
        <w:numPr>
          <w:ilvl w:val="3"/>
          <w:numId w:val="1"/>
        </w:numPr>
        <w:spacing w:after="120"/>
        <w:jc w:val="both"/>
        <w:rPr>
          <w:rFonts w:ascii="Cambria" w:hAnsi="Cambria"/>
          <w:b/>
          <w:i/>
          <w:color w:val="000000"/>
          <w:sz w:val="22"/>
          <w:szCs w:val="22"/>
          <w:u w:val="single"/>
        </w:rPr>
      </w:pPr>
      <w:r>
        <w:rPr>
          <w:rFonts w:ascii="Cambria" w:hAnsi="Cambria"/>
          <w:b/>
          <w:i/>
          <w:sz w:val="22"/>
          <w:szCs w:val="22"/>
          <w:u w:val="single"/>
          <w:lang w:eastAsia="ar-SA"/>
        </w:rPr>
        <w:t xml:space="preserve">Ainda que o julgamento seja por lote, os valores unitários de cada item não poderão ser maiores do que aqueles definidos no Termo de </w:t>
      </w:r>
      <w:r w:rsidR="00F11CAA">
        <w:rPr>
          <w:rFonts w:ascii="Cambria" w:hAnsi="Cambria"/>
          <w:b/>
          <w:i/>
          <w:sz w:val="22"/>
          <w:szCs w:val="22"/>
          <w:u w:val="single"/>
          <w:lang w:eastAsia="ar-SA"/>
        </w:rPr>
        <w:t>Referência.</w:t>
      </w:r>
    </w:p>
    <w:p w14:paraId="548A6AD0"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entrega, conforme parâmetro máximo do Termo de Referência.</w:t>
      </w:r>
    </w:p>
    <w:p w14:paraId="5D3090B1" w14:textId="77777777" w:rsidR="003A0BD5" w:rsidRPr="00DE11A0" w:rsidRDefault="003A0BD5" w:rsidP="00FD265C">
      <w:pPr>
        <w:numPr>
          <w:ilvl w:val="2"/>
          <w:numId w:val="1"/>
        </w:numPr>
        <w:spacing w:after="120"/>
        <w:jc w:val="both"/>
        <w:rPr>
          <w:rFonts w:ascii="Cambria" w:hAnsi="Cambria"/>
          <w:i/>
          <w:iCs/>
          <w:color w:val="000000"/>
          <w:sz w:val="22"/>
          <w:szCs w:val="20"/>
          <w:shd w:val="clear" w:color="auto" w:fill="C0C0C0"/>
        </w:rPr>
      </w:pPr>
      <w:r w:rsidRPr="00DE11A0">
        <w:rPr>
          <w:rFonts w:ascii="Cambria" w:hAnsi="Cambria"/>
          <w:color w:val="000000"/>
          <w:sz w:val="22"/>
          <w:szCs w:val="20"/>
        </w:rPr>
        <w:t>Prazo de garantia do produto, conforme parâmetro mínimo do Termo de Referência.</w:t>
      </w:r>
    </w:p>
    <w:p w14:paraId="2B2BBC0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47DA3230" w14:textId="77777777" w:rsidR="003A0BD5" w:rsidRPr="00DE11A0" w:rsidRDefault="003A0BD5"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DE11A0" w:rsidRDefault="003A0BD5"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DE11A0">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5459245F"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Classificadas as propostas, de acordo com o Edital, o Pregoeiro</w:t>
      </w:r>
      <w:r w:rsidR="00792F9C">
        <w:rPr>
          <w:rFonts w:ascii="Cambria" w:hAnsi="Cambria"/>
          <w:sz w:val="22"/>
          <w:szCs w:val="20"/>
        </w:rPr>
        <w:t xml:space="preserve"> (a)</w:t>
      </w:r>
      <w:r w:rsidRPr="00DE11A0">
        <w:rPr>
          <w:rFonts w:ascii="Cambria" w:hAnsi="Cambria"/>
          <w:sz w:val="22"/>
          <w:szCs w:val="20"/>
        </w:rPr>
        <w:t xml:space="preserve"> dará início à etapa de apresentação de lances verbais pelos licitantes, que deverão ser formulados de forma sucessiva, em valores distintos e decrescentes.</w:t>
      </w:r>
    </w:p>
    <w:p w14:paraId="2918B5D9" w14:textId="45878F6D"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0012296A">
        <w:rPr>
          <w:rFonts w:ascii="Cambria" w:hAnsi="Cambria"/>
          <w:b/>
          <w:bCs/>
          <w:sz w:val="22"/>
          <w:szCs w:val="20"/>
        </w:rPr>
        <w:t>GLOBAL DO LOTE</w:t>
      </w:r>
      <w:r w:rsidRPr="00DE11A0">
        <w:rPr>
          <w:rFonts w:ascii="Cambria" w:hAnsi="Cambria"/>
          <w:sz w:val="22"/>
          <w:szCs w:val="20"/>
        </w:rPr>
        <w:t>.</w:t>
      </w:r>
    </w:p>
    <w:p w14:paraId="3404FD94" w14:textId="71D8D6CD"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lastRenderedPageBreak/>
        <w:t>O Pregoeiro</w:t>
      </w:r>
      <w:r w:rsidR="00792F9C">
        <w:rPr>
          <w:rFonts w:ascii="Cambria" w:hAnsi="Cambria"/>
          <w:sz w:val="22"/>
          <w:szCs w:val="20"/>
        </w:rPr>
        <w:t xml:space="preserve"> (a)</w:t>
      </w:r>
      <w:r w:rsidRPr="00DE11A0">
        <w:rPr>
          <w:rFonts w:ascii="Cambria" w:hAnsi="Cambria"/>
          <w:sz w:val="22"/>
          <w:szCs w:val="20"/>
        </w:rPr>
        <w:t xml:space="preserve">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5C6608">
      <w:pPr>
        <w:numPr>
          <w:ilvl w:val="1"/>
          <w:numId w:val="1"/>
        </w:numPr>
        <w:spacing w:after="120"/>
        <w:jc w:val="both"/>
        <w:rPr>
          <w:rFonts w:ascii="Cambria" w:hAnsi="Cambria"/>
          <w:sz w:val="22"/>
          <w:szCs w:val="20"/>
        </w:rPr>
      </w:pPr>
      <w:r w:rsidRPr="00DE11A0">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DE11A0" w:rsidRDefault="00197B71"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DE11A0">
        <w:rPr>
          <w:rFonts w:ascii="Cambria" w:eastAsia="Calibri" w:hAnsi="Cambria"/>
          <w:sz w:val="22"/>
          <w:szCs w:val="20"/>
          <w:lang w:eastAsia="en-US"/>
        </w:rPr>
        <w:t>s</w:t>
      </w:r>
      <w:r w:rsidRPr="00DE11A0">
        <w:rPr>
          <w:rFonts w:ascii="Cambria" w:hAnsi="Cambria"/>
          <w:color w:val="000000"/>
          <w:sz w:val="22"/>
          <w:szCs w:val="20"/>
        </w:rPr>
        <w:t xml:space="preserve">erá observado o disposto nos artigos 44 e 45, da Lei Complementar nº 123, de 2006, regulamentada pelo Decreto nº </w:t>
      </w:r>
      <w:r w:rsidR="00CD282F" w:rsidRPr="00DE11A0">
        <w:rPr>
          <w:rFonts w:ascii="Cambria" w:hAnsi="Cambria"/>
          <w:color w:val="000000"/>
          <w:sz w:val="22"/>
          <w:szCs w:val="20"/>
        </w:rPr>
        <w:t>8.538</w:t>
      </w:r>
      <w:r w:rsidRPr="00DE11A0">
        <w:rPr>
          <w:rFonts w:ascii="Cambria" w:hAnsi="Cambria"/>
          <w:color w:val="000000"/>
          <w:sz w:val="22"/>
          <w:szCs w:val="20"/>
        </w:rPr>
        <w:t>, de 20</w:t>
      </w:r>
      <w:r w:rsidR="00CD282F" w:rsidRPr="00DE11A0">
        <w:rPr>
          <w:rFonts w:ascii="Cambria" w:hAnsi="Cambria"/>
          <w:color w:val="000000"/>
          <w:sz w:val="22"/>
          <w:szCs w:val="20"/>
        </w:rPr>
        <w:t>15</w:t>
      </w:r>
      <w:r w:rsidRPr="00DE11A0">
        <w:rPr>
          <w:rFonts w:ascii="Cambria" w:hAnsi="Cambria"/>
          <w:color w:val="000000"/>
          <w:sz w:val="22"/>
          <w:szCs w:val="20"/>
        </w:rPr>
        <w:t>.</w:t>
      </w:r>
    </w:p>
    <w:p w14:paraId="2926ADB4" w14:textId="03C88B72"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O Pregoeiro</w:t>
      </w:r>
      <w:r w:rsidR="00792F9C">
        <w:rPr>
          <w:rFonts w:ascii="Cambria" w:hAnsi="Cambria"/>
          <w:sz w:val="22"/>
          <w:szCs w:val="20"/>
        </w:rPr>
        <w:t xml:space="preserve"> (a)</w:t>
      </w:r>
      <w:r w:rsidRPr="00DE11A0">
        <w:rPr>
          <w:rFonts w:ascii="Cambria" w:hAnsi="Cambria"/>
          <w:sz w:val="22"/>
          <w:szCs w:val="20"/>
        </w:rPr>
        <w:t xml:space="preserve">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As propostas </w:t>
      </w:r>
      <w:r w:rsidR="006E0442" w:rsidRPr="00DE11A0">
        <w:rPr>
          <w:rFonts w:ascii="Cambria" w:hAnsi="Cambria"/>
          <w:color w:val="000000"/>
          <w:sz w:val="22"/>
          <w:szCs w:val="20"/>
          <w:lang w:bidi="pt-BR"/>
        </w:rPr>
        <w:t xml:space="preserve">ou lances </w:t>
      </w:r>
      <w:r w:rsidRPr="00DE11A0">
        <w:rPr>
          <w:rFonts w:ascii="Cambria" w:hAnsi="Cambria"/>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DE11A0">
        <w:rPr>
          <w:rFonts w:ascii="Cambria" w:hAnsi="Cambria"/>
          <w:sz w:val="22"/>
          <w:szCs w:val="20"/>
        </w:rPr>
        <w:t>5</w:t>
      </w:r>
      <w:proofErr w:type="gramEnd"/>
      <w:r w:rsidRPr="00DE11A0">
        <w:rPr>
          <w:rFonts w:ascii="Cambria" w:hAnsi="Cambria"/>
          <w:sz w:val="22"/>
          <w:szCs w:val="20"/>
        </w:rPr>
        <w:t xml:space="preserve"> (cinco) minutos.</w:t>
      </w:r>
    </w:p>
    <w:p w14:paraId="4E868CA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DE11A0">
        <w:rPr>
          <w:rFonts w:ascii="Cambria" w:hAnsi="Cambria"/>
          <w:color w:val="000000"/>
          <w:sz w:val="22"/>
          <w:szCs w:val="20"/>
        </w:rPr>
        <w:t>, segundo o estabelecido no subitem anterior.</w:t>
      </w:r>
    </w:p>
    <w:p w14:paraId="1ACFC3A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DE11A0">
        <w:rPr>
          <w:rFonts w:ascii="Cambria" w:hAnsi="Cambria"/>
          <w:color w:val="000000"/>
          <w:sz w:val="22"/>
          <w:szCs w:val="20"/>
        </w:rPr>
        <w:t xml:space="preserve">, conforme subitens acima. </w:t>
      </w:r>
    </w:p>
    <w:p w14:paraId="2F91D2B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DE11A0">
        <w:rPr>
          <w:rFonts w:ascii="Cambria" w:hAnsi="Cambria"/>
          <w:sz w:val="22"/>
          <w:szCs w:val="20"/>
        </w:rPr>
        <w:t>existindo ME</w:t>
      </w:r>
      <w:proofErr w:type="gramEnd"/>
      <w:r w:rsidRPr="00DE11A0">
        <w:rPr>
          <w:rFonts w:ascii="Cambria" w:hAnsi="Cambria"/>
          <w:sz w:val="22"/>
          <w:szCs w:val="20"/>
        </w:rPr>
        <w:t>/EPP/COOP participante, prevalecerá a classificação inicial.</w:t>
      </w:r>
    </w:p>
    <w:p w14:paraId="084D38F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Somente após o procedimento de desempate fictício, quando houver, e a classificação final dos licitantes, será cabível a negociação de preço junto ao fornecedor classificado em primeiro </w:t>
      </w:r>
      <w:proofErr w:type="gramStart"/>
      <w:r w:rsidRPr="00DE11A0">
        <w:rPr>
          <w:rFonts w:ascii="Cambria" w:hAnsi="Cambria"/>
          <w:color w:val="000000"/>
          <w:sz w:val="22"/>
          <w:szCs w:val="20"/>
        </w:rPr>
        <w:t>lugar</w:t>
      </w:r>
      <w:proofErr w:type="gramEnd"/>
    </w:p>
    <w:p w14:paraId="158EC242" w14:textId="77777777" w:rsidR="000F7555" w:rsidRPr="00DE11A0" w:rsidRDefault="000F7555" w:rsidP="00FD265C">
      <w:pPr>
        <w:numPr>
          <w:ilvl w:val="1"/>
          <w:numId w:val="1"/>
        </w:numPr>
        <w:suppressAutoHyphens/>
        <w:spacing w:after="120"/>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DE11A0">
        <w:rPr>
          <w:rFonts w:ascii="Cambria" w:hAnsi="Cambria" w:cs="Arial"/>
          <w:sz w:val="22"/>
          <w:szCs w:val="20"/>
        </w:rPr>
        <w:t>sucessivamente, aos bens e serviços:</w:t>
      </w:r>
    </w:p>
    <w:p w14:paraId="20BF1ABF" w14:textId="77777777" w:rsidR="00C1278D" w:rsidRPr="00DE11A0" w:rsidRDefault="00C1278D" w:rsidP="001A0D5B">
      <w:pPr>
        <w:numPr>
          <w:ilvl w:val="0"/>
          <w:numId w:val="7"/>
        </w:numPr>
        <w:spacing w:after="120"/>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no País;</w:t>
      </w:r>
    </w:p>
    <w:p w14:paraId="5E71D0C6" w14:textId="77777777" w:rsidR="00C1278D" w:rsidRPr="00DE11A0" w:rsidRDefault="00C1278D" w:rsidP="001A0D5B">
      <w:pPr>
        <w:numPr>
          <w:ilvl w:val="0"/>
          <w:numId w:val="7"/>
        </w:numPr>
        <w:spacing w:after="120"/>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ou prestados por empresas brasileiras; </w:t>
      </w:r>
    </w:p>
    <w:p w14:paraId="4F632F65" w14:textId="77777777" w:rsidR="00C1278D" w:rsidRPr="00DE11A0" w:rsidRDefault="00C1278D" w:rsidP="001A0D5B">
      <w:pPr>
        <w:numPr>
          <w:ilvl w:val="0"/>
          <w:numId w:val="7"/>
        </w:numPr>
        <w:spacing w:after="120"/>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ou prestados por empresas que invistam em pesquisa e no desenvolvimento de tecnologia no País. </w:t>
      </w:r>
    </w:p>
    <w:p w14:paraId="2B1E0C03" w14:textId="77777777" w:rsidR="00C1278D" w:rsidRPr="00DE11A0" w:rsidRDefault="00C1278D" w:rsidP="00FD265C">
      <w:pPr>
        <w:numPr>
          <w:ilvl w:val="2"/>
          <w:numId w:val="1"/>
        </w:numPr>
        <w:spacing w:after="120"/>
        <w:jc w:val="both"/>
        <w:rPr>
          <w:rFonts w:ascii="Cambria" w:hAnsi="Cambria"/>
          <w:sz w:val="22"/>
          <w:szCs w:val="20"/>
        </w:rPr>
      </w:pPr>
      <w:r w:rsidRPr="00DE11A0">
        <w:rPr>
          <w:rFonts w:ascii="Cambria" w:hAnsi="Cambria"/>
          <w:sz w:val="22"/>
          <w:szCs w:val="20"/>
        </w:rPr>
        <w:t>Persistindo o empate, o critério de desempate será o sorteio.</w:t>
      </w:r>
    </w:p>
    <w:p w14:paraId="3ABF8C28" w14:textId="77777777" w:rsidR="003A0BD5"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7C962A87" w:rsidR="005421A4" w:rsidRDefault="005421A4"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lastRenderedPageBreak/>
        <w:t>DA ACEITAÇÃO E</w:t>
      </w:r>
      <w:r w:rsidRPr="00DE11A0">
        <w:rPr>
          <w:rFonts w:ascii="Cambria" w:hAnsi="Cambria"/>
          <w:sz w:val="22"/>
          <w:szCs w:val="20"/>
          <w:highlight w:val="lightGray"/>
          <w:u w:val="single"/>
          <w:shd w:val="clear" w:color="auto" w:fill="B3B3B3"/>
        </w:rPr>
        <w:t xml:space="preserve"> JULGAMENTO DAS PROPOSTAS</w:t>
      </w:r>
    </w:p>
    <w:p w14:paraId="29972A63" w14:textId="77777777" w:rsidR="005421A4"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DE11A0">
        <w:rPr>
          <w:rFonts w:ascii="Cambria" w:hAnsi="Cambria"/>
          <w:color w:val="000000"/>
          <w:sz w:val="22"/>
          <w:szCs w:val="20"/>
        </w:rPr>
        <w:t>R$3.600.000,00 (três milhões e seiscentos mil reais), previsto</w:t>
      </w:r>
      <w:proofErr w:type="gramEnd"/>
      <w:r w:rsidRPr="00DE11A0">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739C545" w14:textId="77777777" w:rsidR="005421A4" w:rsidRPr="00DE11A0" w:rsidRDefault="005421A4" w:rsidP="00FD265C">
      <w:pPr>
        <w:numPr>
          <w:ilvl w:val="2"/>
          <w:numId w:val="1"/>
        </w:numPr>
        <w:spacing w:after="120"/>
        <w:jc w:val="both"/>
        <w:rPr>
          <w:rFonts w:ascii="Cambria" w:hAnsi="Cambria"/>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6E51AC2C" w14:textId="4397D125" w:rsidR="005421A4" w:rsidRPr="00DE11A0" w:rsidRDefault="005421A4"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4E4718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O Pregoeiro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Pr="00DE11A0">
        <w:rPr>
          <w:rFonts w:ascii="Cambria" w:hAnsi="Cambria"/>
          <w:sz w:val="22"/>
          <w:szCs w:val="20"/>
        </w:rPr>
        <w:t>sob pena</w:t>
      </w:r>
      <w:proofErr w:type="gramEnd"/>
      <w:r w:rsidRPr="00DE11A0">
        <w:rPr>
          <w:rFonts w:ascii="Cambria" w:hAnsi="Cambria"/>
          <w:sz w:val="22"/>
          <w:szCs w:val="20"/>
        </w:rPr>
        <w:t xml:space="preserve"> de não aceitação da proposta.</w:t>
      </w:r>
    </w:p>
    <w:p w14:paraId="18821FBE" w14:textId="77777777" w:rsidR="005814EE" w:rsidRPr="00DE11A0" w:rsidRDefault="005814EE" w:rsidP="00FD265C">
      <w:pPr>
        <w:numPr>
          <w:ilvl w:val="1"/>
          <w:numId w:val="1"/>
        </w:numPr>
        <w:spacing w:after="120"/>
        <w:jc w:val="both"/>
        <w:rPr>
          <w:rFonts w:ascii="Cambria" w:hAnsi="Cambria"/>
          <w:color w:val="000000"/>
          <w:sz w:val="22"/>
          <w:szCs w:val="20"/>
        </w:rPr>
      </w:pPr>
      <w:r w:rsidRPr="00DE11A0">
        <w:rPr>
          <w:rFonts w:ascii="Cambria" w:hAnsi="Cambria"/>
          <w:sz w:val="22"/>
          <w:szCs w:val="20"/>
        </w:rPr>
        <w:t xml:space="preserve">Caso a compatibilidade com as especificações demandadas, sobretudo quanto a padrões de qualidade e desempenho, não possa ser aferida pelos meios previstos no subitem anterior, o Pregoeiro exigirá que o licitante classificado em primeiro lugar apresente amostra, </w:t>
      </w:r>
      <w:proofErr w:type="gramStart"/>
      <w:r w:rsidRPr="00DE11A0">
        <w:rPr>
          <w:rFonts w:ascii="Cambria" w:hAnsi="Cambria"/>
          <w:sz w:val="22"/>
          <w:szCs w:val="20"/>
        </w:rPr>
        <w:t>sob pena</w:t>
      </w:r>
      <w:proofErr w:type="gramEnd"/>
      <w:r w:rsidRPr="00DE11A0">
        <w:rPr>
          <w:rFonts w:ascii="Cambria" w:hAnsi="Cambria"/>
          <w:sz w:val="22"/>
          <w:szCs w:val="20"/>
        </w:rPr>
        <w:t xml:space="preserve"> de não aceitação da proposta, no local a ser indicado e dentro de</w:t>
      </w:r>
      <w:r w:rsidRPr="00DE11A0">
        <w:rPr>
          <w:rFonts w:ascii="Cambria" w:hAnsi="Cambria"/>
          <w:color w:val="000000"/>
          <w:sz w:val="22"/>
          <w:szCs w:val="20"/>
        </w:rPr>
        <w:t xml:space="preserve"> </w:t>
      </w:r>
      <w:r w:rsidR="00FD265C" w:rsidRPr="00DE11A0">
        <w:rPr>
          <w:rFonts w:ascii="Cambria" w:hAnsi="Cambria"/>
          <w:b/>
          <w:bCs/>
          <w:sz w:val="22"/>
          <w:szCs w:val="20"/>
        </w:rPr>
        <w:t>02</w:t>
      </w:r>
      <w:r w:rsidRPr="00DE11A0">
        <w:rPr>
          <w:rFonts w:ascii="Cambria" w:hAnsi="Cambria"/>
          <w:b/>
          <w:bCs/>
          <w:sz w:val="22"/>
          <w:szCs w:val="20"/>
        </w:rPr>
        <w:t xml:space="preserve"> (</w:t>
      </w:r>
      <w:r w:rsidR="00021E06" w:rsidRPr="00DE11A0">
        <w:rPr>
          <w:rFonts w:ascii="Cambria" w:hAnsi="Cambria"/>
          <w:b/>
          <w:bCs/>
          <w:sz w:val="22"/>
          <w:szCs w:val="20"/>
        </w:rPr>
        <w:t>dois</w:t>
      </w:r>
      <w:r w:rsidRPr="00DE11A0">
        <w:rPr>
          <w:rFonts w:ascii="Cambria" w:hAnsi="Cambria"/>
          <w:b/>
          <w:bCs/>
          <w:sz w:val="22"/>
          <w:szCs w:val="20"/>
        </w:rPr>
        <w:t>) dias úteis</w:t>
      </w:r>
      <w:r w:rsidRPr="00DE11A0">
        <w:rPr>
          <w:rFonts w:ascii="Cambria" w:hAnsi="Cambria"/>
          <w:color w:val="000000"/>
          <w:sz w:val="22"/>
          <w:szCs w:val="20"/>
        </w:rPr>
        <w:t xml:space="preserve"> contados da solicitação.</w:t>
      </w:r>
    </w:p>
    <w:p w14:paraId="53086A54" w14:textId="77777777" w:rsidR="003A0BD5" w:rsidRPr="00DE11A0" w:rsidRDefault="003A0BD5" w:rsidP="00021E06">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04E3FC19" w14:textId="78962B5D"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 xml:space="preserve">ou for </w:t>
      </w:r>
      <w:proofErr w:type="gramStart"/>
      <w:r w:rsidR="003D6BEE" w:rsidRPr="00DE11A0">
        <w:rPr>
          <w:rFonts w:ascii="Cambria" w:hAnsi="Cambria"/>
          <w:sz w:val="22"/>
          <w:szCs w:val="20"/>
        </w:rPr>
        <w:t>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Pregoeiro</w:t>
      </w:r>
      <w:proofErr w:type="gramEnd"/>
      <w:r w:rsidRPr="00DE11A0">
        <w:rPr>
          <w:rFonts w:ascii="Cambria" w:hAnsi="Cambria"/>
          <w:sz w:val="22"/>
          <w:szCs w:val="20"/>
        </w:rPr>
        <w:t xml:space="preserve">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35B9C9BD" w14:textId="6666F327" w:rsidR="005814EE" w:rsidRDefault="005814EE" w:rsidP="00DE11A0">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646D38">
      <w:pPr>
        <w:numPr>
          <w:ilvl w:val="1"/>
          <w:numId w:val="1"/>
        </w:numPr>
        <w:spacing w:after="120"/>
        <w:jc w:val="both"/>
        <w:rPr>
          <w:rFonts w:ascii="Cambria" w:hAnsi="Cambria"/>
          <w:sz w:val="22"/>
          <w:szCs w:val="20"/>
        </w:rPr>
      </w:pPr>
      <w:r w:rsidRPr="00DE11A0">
        <w:rPr>
          <w:rFonts w:ascii="Cambria" w:hAnsi="Cambria"/>
          <w:sz w:val="22"/>
          <w:szCs w:val="20"/>
          <w:lang w:eastAsia="ar-SA"/>
        </w:rPr>
        <w:lastRenderedPageBreak/>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1A0D5B">
      <w:pPr>
        <w:numPr>
          <w:ilvl w:val="0"/>
          <w:numId w:val="8"/>
        </w:numPr>
        <w:suppressAutoHyphens/>
        <w:spacing w:after="120"/>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646D38">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DE11A0" w:rsidRDefault="00E7186B" w:rsidP="00646D38">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F1CA7D0"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187B44E" w14:textId="77777777" w:rsidR="003A0BD5" w:rsidRPr="00DE11A0" w:rsidRDefault="003A0BD5" w:rsidP="001A0D5B">
      <w:pPr>
        <w:numPr>
          <w:ilvl w:val="1"/>
          <w:numId w:val="2"/>
        </w:numPr>
        <w:spacing w:after="120"/>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1A0D5B">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1A0D5B">
      <w:pPr>
        <w:numPr>
          <w:ilvl w:val="0"/>
          <w:numId w:val="2"/>
        </w:numPr>
        <w:spacing w:after="120"/>
        <w:jc w:val="both"/>
        <w:rPr>
          <w:rFonts w:ascii="Cambria" w:hAnsi="Cambria"/>
          <w:sz w:val="22"/>
          <w:szCs w:val="20"/>
        </w:rPr>
      </w:pPr>
      <w:r w:rsidRPr="00DE11A0">
        <w:rPr>
          <w:rFonts w:ascii="Cambria" w:hAnsi="Cambria"/>
          <w:sz w:val="22"/>
          <w:szCs w:val="20"/>
        </w:rPr>
        <w:lastRenderedPageBreak/>
        <w:t>No caso de empresa ou sociedade estrangeira em funcionamento no País: decreto de autorização;</w:t>
      </w:r>
    </w:p>
    <w:p w14:paraId="04E8FB06" w14:textId="77777777" w:rsidR="006A4DB3" w:rsidRPr="00DE11A0" w:rsidRDefault="006A4DB3" w:rsidP="00646D38">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1A0D5B">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1A0D5B">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1A0D5B">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646D38">
      <w:pPr>
        <w:numPr>
          <w:ilvl w:val="3"/>
          <w:numId w:val="1"/>
        </w:numPr>
        <w:spacing w:after="120"/>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 xml:space="preserve">deverá apresentar toda a documentação exigida para efeito de comprovação de regularidade fiscal, mesmo que esta apresente alguma restrição, </w:t>
      </w:r>
      <w:proofErr w:type="gramStart"/>
      <w:r w:rsidRPr="00DE11A0">
        <w:rPr>
          <w:rFonts w:ascii="Cambria" w:hAnsi="Cambria"/>
          <w:sz w:val="22"/>
          <w:szCs w:val="20"/>
        </w:rPr>
        <w:t>sob pena</w:t>
      </w:r>
      <w:proofErr w:type="gramEnd"/>
      <w:r w:rsidRPr="00DE11A0">
        <w:rPr>
          <w:rFonts w:ascii="Cambria" w:hAnsi="Cambria"/>
          <w:sz w:val="22"/>
          <w:szCs w:val="20"/>
        </w:rPr>
        <w:t xml:space="preserve"> de ser inabilitado.</w:t>
      </w:r>
    </w:p>
    <w:p w14:paraId="23C9FDCA"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1A0D5B">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5B7E129A" w14:textId="77518E37" w:rsidR="003A0BD5" w:rsidRPr="00DE11A0" w:rsidRDefault="003A0BD5" w:rsidP="005B0C7E">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0E9C96A8"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5B0C7E">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5B0C7E">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5B0C7E">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w:t>
      </w:r>
      <w:proofErr w:type="gramStart"/>
      <w:r w:rsidRPr="00DE11A0">
        <w:rPr>
          <w:rFonts w:ascii="Cambria" w:hAnsi="Cambria"/>
          <w:sz w:val="22"/>
          <w:szCs w:val="20"/>
        </w:rPr>
        <w:t>estar</w:t>
      </w:r>
      <w:proofErr w:type="gramEnd"/>
      <w:r w:rsidRPr="00DE11A0">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w:t>
      </w:r>
      <w:r w:rsidRPr="00DE11A0">
        <w:rPr>
          <w:rFonts w:ascii="Cambria" w:hAnsi="Cambria"/>
          <w:sz w:val="22"/>
          <w:szCs w:val="20"/>
        </w:rPr>
        <w:lastRenderedPageBreak/>
        <w:t xml:space="preserve">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5B0C7E">
      <w:pPr>
        <w:numPr>
          <w:ilvl w:val="2"/>
          <w:numId w:val="1"/>
        </w:numPr>
        <w:spacing w:after="120"/>
        <w:jc w:val="both"/>
        <w:rPr>
          <w:rFonts w:ascii="Cambria" w:hAnsi="Cambria"/>
          <w:sz w:val="22"/>
          <w:szCs w:val="20"/>
        </w:rPr>
      </w:pPr>
      <w:r w:rsidRPr="00DE11A0">
        <w:rPr>
          <w:rFonts w:ascii="Cambria" w:hAnsi="Cambria"/>
          <w:sz w:val="22"/>
          <w:szCs w:val="20"/>
        </w:rPr>
        <w:t xml:space="preserve">O licitante obriga-se a declarar, sob as penalidades legais, </w:t>
      </w:r>
      <w:proofErr w:type="gramStart"/>
      <w:r w:rsidRPr="00DE11A0">
        <w:rPr>
          <w:rFonts w:ascii="Cambria" w:hAnsi="Cambria"/>
          <w:sz w:val="22"/>
          <w:szCs w:val="20"/>
        </w:rPr>
        <w:t>a superveniência de fato impeditivo da habilitação</w:t>
      </w:r>
      <w:proofErr w:type="gramEnd"/>
      <w:r w:rsidRPr="00DE11A0">
        <w:rPr>
          <w:rFonts w:ascii="Cambria" w:hAnsi="Cambria"/>
          <w:sz w:val="22"/>
          <w:szCs w:val="20"/>
        </w:rPr>
        <w:t>.</w:t>
      </w:r>
    </w:p>
    <w:p w14:paraId="37404A83"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DE11A0">
        <w:rPr>
          <w:rFonts w:ascii="Cambria" w:hAnsi="Cambria"/>
          <w:color w:val="000000"/>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3A9234FD"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sz w:val="22"/>
          <w:szCs w:val="20"/>
        </w:rPr>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5C6608">
      <w:pPr>
        <w:numPr>
          <w:ilvl w:val="2"/>
          <w:numId w:val="1"/>
        </w:numPr>
        <w:spacing w:after="120"/>
        <w:jc w:val="both"/>
        <w:rPr>
          <w:rFonts w:ascii="Cambria" w:hAnsi="Cambria"/>
          <w:sz w:val="22"/>
          <w:szCs w:val="20"/>
        </w:rPr>
      </w:pPr>
      <w:r w:rsidRPr="00DE11A0">
        <w:rPr>
          <w:rFonts w:ascii="Cambria" w:hAnsi="Cambria"/>
          <w:sz w:val="22"/>
          <w:szCs w:val="20"/>
        </w:rPr>
        <w:lastRenderedPageBreak/>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5B0C7E">
      <w:pPr>
        <w:numPr>
          <w:ilvl w:val="2"/>
          <w:numId w:val="1"/>
        </w:numPr>
        <w:spacing w:after="120"/>
        <w:jc w:val="both"/>
        <w:rPr>
          <w:rFonts w:ascii="Cambria" w:hAnsi="Cambria"/>
          <w:i/>
          <w:iCs/>
          <w:sz w:val="22"/>
          <w:szCs w:val="20"/>
          <w:shd w:val="clear" w:color="auto" w:fill="C0C0C0"/>
        </w:rPr>
      </w:pPr>
      <w:r w:rsidRPr="00337EE2">
        <w:rPr>
          <w:rFonts w:ascii="Cambria" w:hAnsi="Cambria"/>
          <w:sz w:val="22"/>
          <w:szCs w:val="20"/>
        </w:rPr>
        <w:t xml:space="preserve">A </w:t>
      </w:r>
      <w:proofErr w:type="gramStart"/>
      <w:r w:rsidRPr="00337EE2">
        <w:rPr>
          <w:rFonts w:ascii="Cambria" w:hAnsi="Cambria"/>
          <w:sz w:val="22"/>
          <w:szCs w:val="20"/>
        </w:rPr>
        <w:t>não-regularização</w:t>
      </w:r>
      <w:proofErr w:type="gramEnd"/>
      <w:r w:rsidRPr="00337EE2">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 xml:space="preserve">Da sessão pública do Pregão será lavrada </w:t>
      </w:r>
      <w:proofErr w:type="gramStart"/>
      <w:r w:rsidRPr="00337EE2">
        <w:rPr>
          <w:rFonts w:ascii="Cambria" w:hAnsi="Cambria"/>
          <w:sz w:val="22"/>
          <w:szCs w:val="20"/>
        </w:rPr>
        <w:t>Ata,</w:t>
      </w:r>
      <w:proofErr w:type="gramEnd"/>
      <w:r w:rsidRPr="00337EE2">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DACE099" w:rsidR="003A0BD5" w:rsidRDefault="003A0BD5" w:rsidP="005B0C7E">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6C315354" w14:textId="74CF9E07" w:rsidR="008171A9" w:rsidRPr="006539AB" w:rsidRDefault="008171A9" w:rsidP="005B0C7E">
      <w:pPr>
        <w:numPr>
          <w:ilvl w:val="2"/>
          <w:numId w:val="1"/>
        </w:numPr>
        <w:spacing w:after="120"/>
        <w:jc w:val="both"/>
        <w:rPr>
          <w:rFonts w:ascii="Cambria" w:hAnsi="Cambria"/>
          <w:i/>
          <w:iCs/>
          <w:sz w:val="22"/>
          <w:szCs w:val="20"/>
          <w:u w:val="single"/>
        </w:rPr>
      </w:pPr>
      <w:r w:rsidRPr="006539AB">
        <w:rPr>
          <w:rFonts w:ascii="Cambria" w:hAnsi="Cambria" w:cs="Calibri"/>
          <w:b/>
          <w:bCs/>
          <w:i/>
          <w:iCs/>
          <w:sz w:val="22"/>
          <w:szCs w:val="20"/>
          <w:u w:val="single"/>
        </w:rPr>
        <w:t xml:space="preserve">A proposta deverá ser encaminhada conforme valor global ofertado na fase de lances do pregão presencial, não sendo </w:t>
      </w:r>
      <w:proofErr w:type="gramStart"/>
      <w:r w:rsidRPr="006539AB">
        <w:rPr>
          <w:rFonts w:ascii="Cambria" w:hAnsi="Cambria" w:cs="Calibri"/>
          <w:b/>
          <w:bCs/>
          <w:i/>
          <w:iCs/>
          <w:sz w:val="22"/>
          <w:szCs w:val="20"/>
          <w:u w:val="single"/>
        </w:rPr>
        <w:t>admitido valores unitários de cada item acima dos valores apresentados no termo de referência</w:t>
      </w:r>
      <w:proofErr w:type="gramEnd"/>
      <w:r w:rsidR="006539AB">
        <w:rPr>
          <w:rFonts w:ascii="Cambria" w:hAnsi="Cambria" w:cs="Calibri"/>
          <w:b/>
          <w:bCs/>
          <w:i/>
          <w:iCs/>
          <w:sz w:val="22"/>
          <w:szCs w:val="20"/>
          <w:u w:val="single"/>
        </w:rPr>
        <w:t>.</w:t>
      </w:r>
    </w:p>
    <w:p w14:paraId="39843B65" w14:textId="77777777" w:rsidR="00C1278D" w:rsidRPr="00337EE2" w:rsidRDefault="00C1278D" w:rsidP="005B0C7E">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5B0C7E">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337EE2">
        <w:rPr>
          <w:rFonts w:ascii="Cambria" w:hAnsi="Cambria"/>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4AEC04D5"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B824B20"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3088EC1C" w14:textId="77777777" w:rsidR="00C1278D" w:rsidRPr="00337EE2" w:rsidRDefault="00C1278D" w:rsidP="005B0C7E">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w:t>
      </w:r>
      <w:proofErr w:type="gramStart"/>
      <w:r w:rsidRPr="00337EE2">
        <w:rPr>
          <w:rFonts w:ascii="Cambria" w:hAnsi="Cambria"/>
          <w:sz w:val="22"/>
          <w:szCs w:val="20"/>
        </w:rPr>
        <w:t>, importará</w:t>
      </w:r>
      <w:proofErr w:type="gramEnd"/>
      <w:r w:rsidRPr="00337EE2">
        <w:rPr>
          <w:rFonts w:ascii="Cambria" w:hAnsi="Cambria"/>
          <w:sz w:val="22"/>
          <w:szCs w:val="20"/>
        </w:rPr>
        <w:t xml:space="preserve"> invalidação apenas dos atos insuscetíveis de aproveitamento.</w:t>
      </w:r>
    </w:p>
    <w:p w14:paraId="39D2FA28"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lastRenderedPageBreak/>
        <w:t>DA ADJUDICAÇÃO E HOMOLOGAÇÃO</w:t>
      </w:r>
    </w:p>
    <w:p w14:paraId="6A78847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5BEE7391" w:rsidR="003A0BD5" w:rsidRDefault="003A0BD5" w:rsidP="00C4689D">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34B0F437" w14:textId="4014503A"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005B0C7E" w:rsidRPr="00337EE2">
        <w:rPr>
          <w:rFonts w:ascii="Cambria" w:hAnsi="Cambria"/>
          <w:b/>
          <w:bCs/>
          <w:sz w:val="22"/>
          <w:szCs w:val="20"/>
        </w:rPr>
        <w:t>0</w:t>
      </w:r>
      <w:r w:rsidR="00B256BC">
        <w:rPr>
          <w:rFonts w:ascii="Cambria" w:hAnsi="Cambria"/>
          <w:b/>
          <w:bCs/>
          <w:sz w:val="22"/>
          <w:szCs w:val="20"/>
        </w:rPr>
        <w:t>5</w:t>
      </w:r>
      <w:r w:rsidRPr="00337EE2">
        <w:rPr>
          <w:rFonts w:ascii="Cambria" w:hAnsi="Cambria"/>
          <w:b/>
          <w:bCs/>
          <w:sz w:val="22"/>
          <w:szCs w:val="20"/>
        </w:rPr>
        <w:t xml:space="preserve"> (</w:t>
      </w:r>
      <w:r w:rsidR="00B256BC">
        <w:rPr>
          <w:rFonts w:ascii="Cambria" w:hAnsi="Cambria"/>
          <w:b/>
          <w:bCs/>
          <w:sz w:val="22"/>
          <w:szCs w:val="20"/>
        </w:rPr>
        <w:t>cinco</w:t>
      </w:r>
      <w:r w:rsidR="005B0C7E" w:rsidRPr="00337EE2">
        <w:rPr>
          <w:rFonts w:ascii="Cambria" w:hAnsi="Cambria"/>
          <w:b/>
          <w:bCs/>
          <w:sz w:val="22"/>
          <w:szCs w:val="20"/>
        </w:rPr>
        <w:t>) d</w:t>
      </w:r>
      <w:r w:rsidRPr="00337EE2">
        <w:rPr>
          <w:rFonts w:ascii="Cambria" w:hAnsi="Cambria"/>
          <w:b/>
          <w:bCs/>
          <w:sz w:val="22"/>
          <w:szCs w:val="20"/>
        </w:rPr>
        <w:t>ias úteis</w:t>
      </w:r>
      <w:r w:rsidRPr="00337EE2">
        <w:rPr>
          <w:rFonts w:ascii="Cambria" w:hAnsi="Cambria"/>
          <w:sz w:val="22"/>
          <w:szCs w:val="20"/>
        </w:rPr>
        <w:t xml:space="preserve">, contados a partir da data de sua convocação, para assinar o Contrato ou retirar a Nota de Empenho ou instrumento equivalente, conforme o caso, </w:t>
      </w:r>
      <w:proofErr w:type="gramStart"/>
      <w:r w:rsidRPr="00337EE2">
        <w:rPr>
          <w:rFonts w:ascii="Cambria" w:hAnsi="Cambria"/>
          <w:sz w:val="22"/>
          <w:szCs w:val="20"/>
        </w:rPr>
        <w:t>sob pena</w:t>
      </w:r>
      <w:proofErr w:type="gramEnd"/>
      <w:r w:rsidRPr="00337EE2">
        <w:rPr>
          <w:rFonts w:ascii="Cambria" w:hAnsi="Cambria"/>
          <w:sz w:val="22"/>
          <w:szCs w:val="20"/>
        </w:rPr>
        <w:t xml:space="preserve"> de decair do direito à contratação, sem prejuízo das sanções previstas neste Edital. </w:t>
      </w:r>
    </w:p>
    <w:p w14:paraId="0395BAD9" w14:textId="77777777" w:rsidR="00CF2340" w:rsidRPr="00337EE2" w:rsidRDefault="00CF2340" w:rsidP="005B0C7E">
      <w:pPr>
        <w:numPr>
          <w:ilvl w:val="2"/>
          <w:numId w:val="1"/>
        </w:numPr>
        <w:spacing w:after="120"/>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37EE2">
        <w:rPr>
          <w:rFonts w:ascii="Cambria" w:hAnsi="Cambria"/>
          <w:sz w:val="22"/>
          <w:szCs w:val="20"/>
        </w:rPr>
        <w:t>após</w:t>
      </w:r>
      <w:proofErr w:type="gramEnd"/>
      <w:r w:rsidRPr="00337EE2">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 Contratada ficará </w:t>
      </w:r>
      <w:proofErr w:type="gramStart"/>
      <w:r w:rsidRPr="00337EE2">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37EE2">
        <w:rPr>
          <w:rFonts w:ascii="Cambria" w:hAnsi="Cambria"/>
          <w:sz w:val="22"/>
          <w:szCs w:val="20"/>
        </w:rPr>
        <w:t>.</w:t>
      </w:r>
    </w:p>
    <w:p w14:paraId="5E0BE410" w14:textId="77777777" w:rsidR="00CF2340" w:rsidRPr="00337EE2" w:rsidRDefault="00CF2340" w:rsidP="005B0C7E">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0939335A"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273A8A2" w14:textId="77777777" w:rsidR="00CF2340" w:rsidRPr="00337EE2" w:rsidRDefault="00CF2340" w:rsidP="00823525">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3275C043" w:rsidR="00CF2340" w:rsidRDefault="00CF2340" w:rsidP="00337EE2">
      <w:pPr>
        <w:numPr>
          <w:ilvl w:val="1"/>
          <w:numId w:val="1"/>
        </w:numPr>
        <w:spacing w:after="120"/>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823525">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15629ED6"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464C41">
        <w:rPr>
          <w:rFonts w:ascii="Cambria" w:hAnsi="Cambria"/>
          <w:b/>
          <w:bCs/>
          <w:sz w:val="22"/>
          <w:szCs w:val="20"/>
        </w:rPr>
        <w:t>03</w:t>
      </w:r>
      <w:r w:rsidRPr="00BB46A8">
        <w:rPr>
          <w:rFonts w:ascii="Cambria" w:hAnsi="Cambria"/>
          <w:b/>
          <w:bCs/>
          <w:sz w:val="22"/>
          <w:szCs w:val="20"/>
        </w:rPr>
        <w:t xml:space="preserve"> (</w:t>
      </w:r>
      <w:r w:rsidR="00464C41">
        <w:rPr>
          <w:rFonts w:ascii="Cambria" w:hAnsi="Cambria"/>
          <w:b/>
          <w:bCs/>
          <w:sz w:val="22"/>
          <w:szCs w:val="20"/>
        </w:rPr>
        <w:t>três</w:t>
      </w:r>
      <w:r w:rsidRPr="00BB46A8">
        <w:rPr>
          <w:rFonts w:ascii="Cambria" w:hAnsi="Cambria"/>
          <w:b/>
          <w:bCs/>
          <w:sz w:val="22"/>
          <w:szCs w:val="20"/>
        </w:rPr>
        <w:t xml:space="preserve">) </w:t>
      </w:r>
      <w:r w:rsidR="00103A32" w:rsidRPr="00BB46A8">
        <w:rPr>
          <w:rFonts w:ascii="Cambria" w:hAnsi="Cambria"/>
          <w:b/>
          <w:bCs/>
          <w:sz w:val="22"/>
          <w:szCs w:val="20"/>
        </w:rPr>
        <w:t>mese</w:t>
      </w:r>
      <w:r w:rsidRPr="00BB46A8">
        <w:rPr>
          <w:rFonts w:ascii="Cambria" w:hAnsi="Cambria"/>
          <w:b/>
          <w:bCs/>
          <w:sz w:val="22"/>
          <w:szCs w:val="20"/>
        </w:rPr>
        <w:t>s</w:t>
      </w:r>
      <w:r w:rsidRPr="00337EE2">
        <w:rPr>
          <w:rFonts w:ascii="Cambria" w:hAnsi="Cambria"/>
          <w:color w:val="000000"/>
          <w:sz w:val="22"/>
          <w:szCs w:val="20"/>
        </w:rPr>
        <w:t>, a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823525">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823525">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lastRenderedPageBreak/>
        <w:t>DO RECEBIMENTO E CRITÉRIO DE ACEITAÇÃO DO OBJETO</w:t>
      </w:r>
    </w:p>
    <w:p w14:paraId="191102FA" w14:textId="264BD37D" w:rsidR="00DB7510" w:rsidRDefault="00DB7510"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21B9401D" w:rsidR="005B582D" w:rsidRPr="00A2608E" w:rsidRDefault="005B582D" w:rsidP="00D137EB">
      <w:pPr>
        <w:numPr>
          <w:ilvl w:val="1"/>
          <w:numId w:val="1"/>
        </w:numPr>
        <w:suppressAutoHyphens/>
        <w:spacing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Geral da União deste exercício, na dotação abaixo discriminada:</w:t>
      </w:r>
    </w:p>
    <w:p w14:paraId="512EFA1D" w14:textId="1C018936" w:rsidR="00A478FA" w:rsidRDefault="00A478FA" w:rsidP="006539AB">
      <w:pPr>
        <w:suppressAutoHyphens/>
        <w:spacing w:line="276" w:lineRule="auto"/>
        <w:ind w:left="284"/>
        <w:jc w:val="both"/>
        <w:rPr>
          <w:rFonts w:ascii="Cambria" w:hAnsi="Cambria" w:cs="Calibri"/>
          <w:sz w:val="22"/>
          <w:szCs w:val="22"/>
        </w:rPr>
      </w:pPr>
      <w:r>
        <w:rPr>
          <w:rFonts w:ascii="Cambria" w:hAnsi="Cambria" w:cs="Calibri"/>
          <w:sz w:val="22"/>
          <w:szCs w:val="22"/>
        </w:rPr>
        <w:t xml:space="preserve">                                                </w:t>
      </w:r>
      <w:r w:rsidRPr="004F1DCB">
        <w:rPr>
          <w:rFonts w:ascii="Cambria" w:hAnsi="Cambria" w:cs="Calibri"/>
          <w:sz w:val="22"/>
          <w:szCs w:val="22"/>
        </w:rPr>
        <w:t>02.07.00.26.782.013.2.00</w:t>
      </w:r>
      <w:r>
        <w:rPr>
          <w:rFonts w:ascii="Cambria" w:hAnsi="Cambria" w:cs="Calibri"/>
          <w:sz w:val="22"/>
          <w:szCs w:val="22"/>
        </w:rPr>
        <w:t>39</w:t>
      </w:r>
      <w:r w:rsidRPr="004F1DCB">
        <w:rPr>
          <w:rFonts w:ascii="Cambria" w:hAnsi="Cambria" w:cs="Calibri"/>
          <w:sz w:val="22"/>
          <w:szCs w:val="22"/>
        </w:rPr>
        <w:t xml:space="preserve"> – Manutenção Despesas Estradas Vicinais</w:t>
      </w:r>
    </w:p>
    <w:p w14:paraId="5C79B658" w14:textId="67E70F88" w:rsidR="00A478FA" w:rsidRDefault="006539AB" w:rsidP="006539AB">
      <w:pPr>
        <w:suppressAutoHyphens/>
        <w:spacing w:line="276" w:lineRule="auto"/>
        <w:ind w:left="284"/>
        <w:jc w:val="both"/>
        <w:rPr>
          <w:rFonts w:ascii="Cambria" w:hAnsi="Cambria"/>
          <w:sz w:val="22"/>
          <w:szCs w:val="20"/>
          <w:highlight w:val="lightGray"/>
          <w:u w:val="single"/>
          <w:shd w:val="clear" w:color="auto" w:fill="B3B3B3"/>
        </w:rPr>
      </w:pPr>
      <w:r w:rsidRPr="004F1DCB">
        <w:rPr>
          <w:rFonts w:ascii="Cambria" w:hAnsi="Cambria" w:cs="Calibri"/>
          <w:sz w:val="22"/>
          <w:szCs w:val="22"/>
        </w:rPr>
        <w:t xml:space="preserve">                            </w:t>
      </w:r>
      <w:r>
        <w:rPr>
          <w:rFonts w:ascii="Cambria" w:hAnsi="Cambria" w:cs="Calibri"/>
          <w:sz w:val="22"/>
          <w:szCs w:val="22"/>
        </w:rPr>
        <w:t xml:space="preserve">                               </w:t>
      </w:r>
      <w:r w:rsidRPr="004F1DCB">
        <w:rPr>
          <w:rFonts w:ascii="Cambria" w:hAnsi="Cambria" w:cs="Calibri"/>
          <w:sz w:val="22"/>
          <w:szCs w:val="22"/>
        </w:rPr>
        <w:t xml:space="preserve">   </w:t>
      </w:r>
      <w:r w:rsidR="00A478FA">
        <w:rPr>
          <w:rFonts w:ascii="Cambria" w:hAnsi="Cambria" w:cs="Calibri"/>
          <w:sz w:val="22"/>
          <w:szCs w:val="22"/>
        </w:rPr>
        <w:t xml:space="preserve">                   </w:t>
      </w:r>
      <w:r w:rsidRPr="004F1DCB">
        <w:rPr>
          <w:rFonts w:ascii="Cambria" w:hAnsi="Cambria" w:cs="Calibri"/>
          <w:sz w:val="22"/>
          <w:szCs w:val="22"/>
        </w:rPr>
        <w:t xml:space="preserve">   3.3.90.30 – Material de Consumo</w:t>
      </w:r>
      <w:r w:rsidRPr="00337EE2">
        <w:rPr>
          <w:rFonts w:ascii="Cambria" w:hAnsi="Cambria"/>
          <w:sz w:val="22"/>
          <w:szCs w:val="20"/>
          <w:highlight w:val="lightGray"/>
          <w:u w:val="single"/>
          <w:shd w:val="clear" w:color="auto" w:fill="B3B3B3"/>
        </w:rPr>
        <w:t xml:space="preserve"> </w:t>
      </w:r>
    </w:p>
    <w:p w14:paraId="16962A3F" w14:textId="691818BB" w:rsidR="003A0BD5" w:rsidRPr="00337EE2" w:rsidRDefault="003A0BD5" w:rsidP="00A478FA">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19DF8217"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homologação do resultado desta licitação não implicará direito à contratação.</w:t>
      </w:r>
    </w:p>
    <w:p w14:paraId="4181BE1C"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337EE2">
        <w:rPr>
          <w:rFonts w:ascii="Cambria" w:hAnsi="Cambria"/>
          <w:sz w:val="22"/>
          <w:szCs w:val="20"/>
        </w:rPr>
        <w:t>observados</w:t>
      </w:r>
      <w:proofErr w:type="gramEnd"/>
      <w:r w:rsidRPr="00337EE2">
        <w:rPr>
          <w:rFonts w:ascii="Cambria" w:hAnsi="Cambria"/>
          <w:sz w:val="22"/>
          <w:szCs w:val="20"/>
        </w:rPr>
        <w:t xml:space="preserve"> os princípios da isonomia e do interesse público.</w:t>
      </w:r>
    </w:p>
    <w:p w14:paraId="51FBC876"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1FF6DC8E" w:rsidR="003A0BD5" w:rsidRPr="0098434B" w:rsidRDefault="003A0BD5" w:rsidP="00823525">
      <w:pPr>
        <w:numPr>
          <w:ilvl w:val="1"/>
          <w:numId w:val="1"/>
        </w:numPr>
        <w:spacing w:after="120"/>
        <w:jc w:val="both"/>
        <w:rPr>
          <w:rFonts w:ascii="Cambria" w:hAnsi="Cambria"/>
          <w:sz w:val="22"/>
          <w:szCs w:val="20"/>
        </w:rPr>
      </w:pPr>
      <w:r w:rsidRPr="0098434B">
        <w:rPr>
          <w:rFonts w:ascii="Cambria" w:hAnsi="Cambria"/>
          <w:sz w:val="22"/>
          <w:szCs w:val="20"/>
        </w:rPr>
        <w:t xml:space="preserve">O Edital e seus Anexos poderão ser lidos e/ou obtidos no órgão, situado no endereço </w:t>
      </w:r>
      <w:r w:rsidR="000A605C" w:rsidRPr="0098434B">
        <w:rPr>
          <w:rFonts w:ascii="Cambria" w:hAnsi="Cambria"/>
          <w:b/>
          <w:bCs/>
          <w:sz w:val="22"/>
          <w:szCs w:val="20"/>
        </w:rPr>
        <w:t xml:space="preserve">Rua </w:t>
      </w:r>
      <w:r w:rsidR="000B15C8" w:rsidRPr="0098434B">
        <w:rPr>
          <w:rFonts w:ascii="Cambria" w:hAnsi="Cambria"/>
          <w:b/>
          <w:bCs/>
          <w:sz w:val="22"/>
          <w:szCs w:val="20"/>
        </w:rPr>
        <w:t>Francisco Novato</w:t>
      </w:r>
      <w:r w:rsidR="000A605C" w:rsidRPr="0098434B">
        <w:rPr>
          <w:rFonts w:ascii="Cambria" w:hAnsi="Cambria"/>
          <w:b/>
          <w:bCs/>
          <w:sz w:val="22"/>
          <w:szCs w:val="20"/>
        </w:rPr>
        <w:t xml:space="preserve">, nº </w:t>
      </w:r>
      <w:r w:rsidR="000B15C8" w:rsidRPr="0098434B">
        <w:rPr>
          <w:rFonts w:ascii="Cambria" w:hAnsi="Cambria"/>
          <w:b/>
          <w:bCs/>
          <w:sz w:val="22"/>
          <w:szCs w:val="20"/>
        </w:rPr>
        <w:t>02</w:t>
      </w:r>
      <w:r w:rsidR="000A605C" w:rsidRPr="0098434B">
        <w:rPr>
          <w:rFonts w:ascii="Cambria" w:hAnsi="Cambria"/>
          <w:b/>
          <w:bCs/>
          <w:sz w:val="22"/>
          <w:szCs w:val="20"/>
        </w:rPr>
        <w:t xml:space="preserve">, Centro, na cidade de Santa Rita de </w:t>
      </w:r>
      <w:r w:rsidR="0098434B" w:rsidRPr="0098434B">
        <w:rPr>
          <w:rFonts w:ascii="Cambria" w:hAnsi="Cambria"/>
          <w:b/>
          <w:bCs/>
          <w:sz w:val="22"/>
          <w:szCs w:val="20"/>
        </w:rPr>
        <w:t>Ibitipoca (</w:t>
      </w:r>
      <w:r w:rsidR="000A605C" w:rsidRPr="0098434B">
        <w:rPr>
          <w:rFonts w:ascii="Cambria" w:hAnsi="Cambria"/>
          <w:b/>
          <w:bCs/>
          <w:sz w:val="22"/>
          <w:szCs w:val="20"/>
        </w:rPr>
        <w:t>MG)</w:t>
      </w:r>
      <w:r w:rsidRPr="0098434B">
        <w:rPr>
          <w:rFonts w:ascii="Cambria" w:hAnsi="Cambria"/>
          <w:sz w:val="22"/>
          <w:szCs w:val="20"/>
        </w:rPr>
        <w:t xml:space="preserve">, nos dias úteis, no horário das </w:t>
      </w:r>
      <w:r w:rsidR="000A605C" w:rsidRPr="0098434B">
        <w:rPr>
          <w:rFonts w:ascii="Cambria" w:hAnsi="Cambria"/>
          <w:b/>
          <w:bCs/>
          <w:sz w:val="22"/>
          <w:szCs w:val="20"/>
        </w:rPr>
        <w:t>08</w:t>
      </w:r>
      <w:r w:rsidRPr="0098434B">
        <w:rPr>
          <w:rFonts w:ascii="Cambria" w:hAnsi="Cambria"/>
          <w:sz w:val="22"/>
          <w:szCs w:val="20"/>
        </w:rPr>
        <w:t xml:space="preserve"> horas às </w:t>
      </w:r>
      <w:r w:rsidR="000A605C" w:rsidRPr="0098434B">
        <w:rPr>
          <w:rFonts w:ascii="Cambria" w:hAnsi="Cambria"/>
          <w:b/>
          <w:bCs/>
          <w:sz w:val="22"/>
          <w:szCs w:val="20"/>
        </w:rPr>
        <w:t>16</w:t>
      </w:r>
      <w:r w:rsidRPr="0098434B">
        <w:rPr>
          <w:rFonts w:ascii="Cambria" w:hAnsi="Cambria"/>
          <w:sz w:val="22"/>
          <w:szCs w:val="20"/>
        </w:rPr>
        <w:t xml:space="preserve"> horas. </w:t>
      </w:r>
    </w:p>
    <w:p w14:paraId="384606BA"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489A888B"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 xml:space="preserve">os no órgão, situado na </w:t>
      </w:r>
      <w:r w:rsidR="0098434B" w:rsidRPr="0098434B">
        <w:rPr>
          <w:rFonts w:ascii="Cambria" w:hAnsi="Cambria"/>
          <w:b/>
          <w:bCs/>
          <w:sz w:val="22"/>
          <w:szCs w:val="20"/>
        </w:rPr>
        <w:t xml:space="preserve">Rua Francisco Novato, nº 02, Centro, </w:t>
      </w:r>
      <w:r w:rsidR="000A605C" w:rsidRPr="0098434B">
        <w:rPr>
          <w:rFonts w:ascii="Cambria" w:hAnsi="Cambria"/>
          <w:sz w:val="22"/>
          <w:szCs w:val="20"/>
        </w:rPr>
        <w:t>nesta</w:t>
      </w:r>
      <w:r w:rsidR="000A605C" w:rsidRPr="00337EE2">
        <w:rPr>
          <w:rFonts w:ascii="Cambria" w:hAnsi="Cambria"/>
          <w:sz w:val="22"/>
          <w:szCs w:val="20"/>
        </w:rPr>
        <w:t xml:space="preserve"> cidade</w:t>
      </w:r>
      <w:r w:rsidRPr="00337EE2">
        <w:rPr>
          <w:rFonts w:ascii="Cambria" w:hAnsi="Cambria"/>
          <w:sz w:val="22"/>
          <w:szCs w:val="20"/>
        </w:rPr>
        <w:t xml:space="preserve">, nos dias úteis, no horário das </w:t>
      </w:r>
      <w:r w:rsidR="000A605C" w:rsidRPr="00337EE2">
        <w:rPr>
          <w:rFonts w:ascii="Cambria" w:hAnsi="Cambria"/>
          <w:bCs/>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337EE2" w:rsidRDefault="00827B07" w:rsidP="00823525">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14:paraId="54A8E992" w14:textId="77777777" w:rsidR="00340F00" w:rsidRPr="00337EE2" w:rsidRDefault="00340F00" w:rsidP="00823525">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 xml:space="preserve">Comarca de </w:t>
      </w:r>
      <w:proofErr w:type="gramStart"/>
      <w:r w:rsidR="000A605C" w:rsidRPr="00337EE2">
        <w:rPr>
          <w:rFonts w:ascii="Cambria" w:hAnsi="Cambria"/>
          <w:sz w:val="22"/>
          <w:szCs w:val="20"/>
        </w:rPr>
        <w:t>Barbacena(</w:t>
      </w:r>
      <w:proofErr w:type="gramEnd"/>
      <w:r w:rsidR="000A605C" w:rsidRPr="00337EE2">
        <w:rPr>
          <w:rFonts w:ascii="Cambria" w:hAnsi="Cambria"/>
          <w:sz w:val="22"/>
          <w:szCs w:val="20"/>
        </w:rPr>
        <w:t>MG)</w:t>
      </w:r>
      <w:r w:rsidRPr="00337EE2">
        <w:rPr>
          <w:rFonts w:ascii="Cambria" w:hAnsi="Cambria"/>
          <w:sz w:val="22"/>
          <w:szCs w:val="20"/>
        </w:rPr>
        <w:t>, com exclusão de qualquer outro.</w:t>
      </w:r>
    </w:p>
    <w:p w14:paraId="242E33D7" w14:textId="128A7BB7" w:rsidR="000A605C" w:rsidRDefault="00397338" w:rsidP="00CC17ED">
      <w:pPr>
        <w:spacing w:after="360"/>
        <w:jc w:val="center"/>
        <w:rPr>
          <w:rFonts w:ascii="Cambria" w:hAnsi="Cambria"/>
          <w:sz w:val="22"/>
          <w:szCs w:val="20"/>
        </w:rPr>
      </w:pPr>
      <w:r w:rsidRPr="00337EE2">
        <w:rPr>
          <w:rFonts w:ascii="Cambria" w:hAnsi="Cambria"/>
          <w:sz w:val="22"/>
          <w:szCs w:val="20"/>
        </w:rPr>
        <w:t xml:space="preserve">Santa Rita de </w:t>
      </w:r>
      <w:r w:rsidR="00CC17ED" w:rsidRPr="00337EE2">
        <w:rPr>
          <w:rFonts w:ascii="Cambria" w:hAnsi="Cambria"/>
          <w:sz w:val="22"/>
          <w:szCs w:val="20"/>
        </w:rPr>
        <w:t>Ibitipoca (</w:t>
      </w:r>
      <w:r w:rsidRPr="00337EE2">
        <w:rPr>
          <w:rFonts w:ascii="Cambria" w:hAnsi="Cambria"/>
          <w:sz w:val="22"/>
          <w:szCs w:val="20"/>
        </w:rPr>
        <w:t xml:space="preserve">MG), </w:t>
      </w:r>
      <w:r w:rsidR="000B0711">
        <w:rPr>
          <w:rFonts w:ascii="Cambria" w:hAnsi="Cambria"/>
          <w:sz w:val="22"/>
          <w:szCs w:val="20"/>
        </w:rPr>
        <w:t>0</w:t>
      </w:r>
      <w:r w:rsidR="004A3AE2">
        <w:rPr>
          <w:rFonts w:ascii="Cambria" w:hAnsi="Cambria"/>
          <w:sz w:val="22"/>
          <w:szCs w:val="20"/>
        </w:rPr>
        <w:t>6</w:t>
      </w:r>
      <w:r w:rsidR="00BB46A8">
        <w:rPr>
          <w:rFonts w:ascii="Cambria" w:hAnsi="Cambria"/>
          <w:sz w:val="22"/>
          <w:szCs w:val="20"/>
        </w:rPr>
        <w:t xml:space="preserve"> de </w:t>
      </w:r>
      <w:r w:rsidR="000B0711">
        <w:rPr>
          <w:rFonts w:ascii="Cambria" w:hAnsi="Cambria"/>
          <w:sz w:val="22"/>
          <w:szCs w:val="20"/>
        </w:rPr>
        <w:t>março</w:t>
      </w:r>
      <w:r w:rsidR="00BB46A8">
        <w:rPr>
          <w:rFonts w:ascii="Cambria" w:hAnsi="Cambria"/>
          <w:sz w:val="22"/>
          <w:szCs w:val="20"/>
        </w:rPr>
        <w:t xml:space="preserve"> de 202</w:t>
      </w:r>
      <w:r w:rsidR="000B0711">
        <w:rPr>
          <w:rFonts w:ascii="Cambria" w:hAnsi="Cambria"/>
          <w:sz w:val="22"/>
          <w:szCs w:val="20"/>
        </w:rPr>
        <w:t>3</w:t>
      </w:r>
      <w:r w:rsidR="000A605C" w:rsidRPr="00337EE2">
        <w:rPr>
          <w:rFonts w:ascii="Cambria" w:hAnsi="Cambria"/>
          <w:sz w:val="22"/>
          <w:szCs w:val="20"/>
        </w:rPr>
        <w:t>.</w:t>
      </w:r>
    </w:p>
    <w:p w14:paraId="743A5603" w14:textId="7D02AEE4" w:rsidR="000B0711" w:rsidRDefault="000B0711" w:rsidP="00CC17ED">
      <w:pPr>
        <w:spacing w:after="360"/>
        <w:jc w:val="center"/>
        <w:rPr>
          <w:rFonts w:ascii="Cambria" w:hAnsi="Cambria"/>
          <w:sz w:val="22"/>
          <w:szCs w:val="20"/>
        </w:rPr>
      </w:pPr>
    </w:p>
    <w:p w14:paraId="552DC745" w14:textId="77777777" w:rsidR="00675A4B" w:rsidRDefault="00675A4B" w:rsidP="000A605C">
      <w:pPr>
        <w:jc w:val="center"/>
        <w:rPr>
          <w:rFonts w:ascii="Cambria" w:hAnsi="Cambria"/>
          <w:b/>
          <w:sz w:val="22"/>
          <w:szCs w:val="20"/>
        </w:rPr>
      </w:pPr>
    </w:p>
    <w:p w14:paraId="39966985" w14:textId="31BA5A7A" w:rsidR="000A605C" w:rsidRPr="00337EE2" w:rsidRDefault="000F0E95" w:rsidP="000A605C">
      <w:pPr>
        <w:jc w:val="center"/>
        <w:rPr>
          <w:rFonts w:ascii="Cambria" w:hAnsi="Cambria"/>
          <w:b/>
          <w:sz w:val="22"/>
          <w:szCs w:val="20"/>
        </w:rPr>
      </w:pPr>
      <w:r w:rsidRPr="00337EE2">
        <w:rPr>
          <w:rFonts w:ascii="Cambria" w:hAnsi="Cambria"/>
          <w:b/>
          <w:sz w:val="22"/>
          <w:szCs w:val="20"/>
        </w:rPr>
        <w:t>CRISTIANE CARLA DE ALMEIDA</w:t>
      </w:r>
    </w:p>
    <w:p w14:paraId="5A5AF47F" w14:textId="77777777"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6E629C87" w14:textId="77777777" w:rsidR="0023251D" w:rsidRPr="00D14143" w:rsidRDefault="0023251D" w:rsidP="00654DDC">
      <w:pPr>
        <w:spacing w:after="360"/>
        <w:rPr>
          <w:rFonts w:ascii="Calibri" w:hAnsi="Calibri"/>
          <w:sz w:val="22"/>
          <w:szCs w:val="20"/>
        </w:rPr>
      </w:pPr>
    </w:p>
    <w:p w14:paraId="16B5FECD" w14:textId="0EC268BF" w:rsidR="00A21380" w:rsidRDefault="00A21380" w:rsidP="001933C7">
      <w:pPr>
        <w:spacing w:after="360"/>
        <w:jc w:val="center"/>
        <w:rPr>
          <w:rFonts w:ascii="Cambria" w:hAnsi="Cambria" w:cs="Calibri"/>
          <w:b/>
          <w:sz w:val="22"/>
          <w:szCs w:val="20"/>
        </w:rPr>
      </w:pPr>
    </w:p>
    <w:p w14:paraId="53392161" w14:textId="51C276B4" w:rsidR="000B0711" w:rsidRDefault="000B0711" w:rsidP="001933C7">
      <w:pPr>
        <w:spacing w:after="360"/>
        <w:jc w:val="center"/>
        <w:rPr>
          <w:rFonts w:ascii="Cambria" w:hAnsi="Cambria" w:cs="Calibri"/>
          <w:b/>
          <w:sz w:val="22"/>
          <w:szCs w:val="20"/>
        </w:rPr>
      </w:pPr>
    </w:p>
    <w:p w14:paraId="2C50C9E2" w14:textId="325DAB8F" w:rsidR="000B0711" w:rsidRDefault="000B0711" w:rsidP="001933C7">
      <w:pPr>
        <w:spacing w:after="360"/>
        <w:jc w:val="center"/>
        <w:rPr>
          <w:rFonts w:ascii="Cambria" w:hAnsi="Cambria" w:cs="Calibri"/>
          <w:b/>
          <w:sz w:val="22"/>
          <w:szCs w:val="20"/>
        </w:rPr>
      </w:pPr>
    </w:p>
    <w:p w14:paraId="4E8B593A" w14:textId="52EADC76" w:rsidR="000B0711" w:rsidRDefault="000B0711" w:rsidP="001933C7">
      <w:pPr>
        <w:spacing w:after="360"/>
        <w:jc w:val="center"/>
        <w:rPr>
          <w:rFonts w:ascii="Cambria" w:hAnsi="Cambria" w:cs="Calibri"/>
          <w:b/>
          <w:sz w:val="22"/>
          <w:szCs w:val="20"/>
        </w:rPr>
      </w:pPr>
    </w:p>
    <w:p w14:paraId="7CD8ED7C" w14:textId="77777777" w:rsidR="00621249" w:rsidRDefault="00621249" w:rsidP="00621249">
      <w:pPr>
        <w:spacing w:after="120"/>
        <w:jc w:val="center"/>
        <w:rPr>
          <w:rFonts w:ascii="Cambria" w:hAnsi="Cambria" w:cs="Calibri"/>
          <w:b/>
          <w:sz w:val="22"/>
          <w:szCs w:val="20"/>
        </w:rPr>
      </w:pPr>
    </w:p>
    <w:p w14:paraId="291BB60B" w14:textId="77777777" w:rsidR="00621249" w:rsidRDefault="00621249" w:rsidP="00621249">
      <w:pPr>
        <w:spacing w:after="120"/>
        <w:jc w:val="center"/>
        <w:rPr>
          <w:rFonts w:ascii="Cambria" w:hAnsi="Cambria" w:cs="Calibri"/>
          <w:b/>
          <w:sz w:val="22"/>
          <w:szCs w:val="20"/>
        </w:rPr>
      </w:pPr>
    </w:p>
    <w:p w14:paraId="2723918C" w14:textId="77777777" w:rsidR="00621249" w:rsidRDefault="00621249" w:rsidP="00621249">
      <w:pPr>
        <w:spacing w:after="120"/>
        <w:jc w:val="center"/>
        <w:rPr>
          <w:rFonts w:ascii="Cambria" w:hAnsi="Cambria" w:cs="Calibri"/>
          <w:b/>
          <w:sz w:val="22"/>
          <w:szCs w:val="20"/>
        </w:rPr>
      </w:pPr>
    </w:p>
    <w:p w14:paraId="1A9381A0" w14:textId="77777777" w:rsidR="00621249" w:rsidRDefault="00621249" w:rsidP="00621249">
      <w:pPr>
        <w:spacing w:after="120"/>
        <w:jc w:val="center"/>
        <w:rPr>
          <w:rFonts w:ascii="Cambria" w:hAnsi="Cambria" w:cs="Calibri"/>
          <w:b/>
          <w:sz w:val="22"/>
          <w:szCs w:val="20"/>
        </w:rPr>
      </w:pPr>
    </w:p>
    <w:p w14:paraId="39A7AB76" w14:textId="77777777" w:rsidR="00621249" w:rsidRPr="00BE49DD" w:rsidRDefault="00621249" w:rsidP="00621249">
      <w:pPr>
        <w:spacing w:after="120"/>
        <w:jc w:val="center"/>
        <w:rPr>
          <w:rFonts w:ascii="Cambria" w:hAnsi="Cambria" w:cs="Calibri"/>
          <w:b/>
          <w:sz w:val="22"/>
          <w:szCs w:val="20"/>
        </w:rPr>
      </w:pPr>
      <w:r w:rsidRPr="00BE49DD">
        <w:rPr>
          <w:rFonts w:ascii="Cambria" w:hAnsi="Cambria" w:cs="Calibri"/>
          <w:b/>
          <w:sz w:val="22"/>
          <w:szCs w:val="20"/>
        </w:rPr>
        <w:lastRenderedPageBreak/>
        <w:t>ANEXO I - TERMO DE REFERÊNCIA</w:t>
      </w:r>
    </w:p>
    <w:p w14:paraId="7069902D" w14:textId="77777777" w:rsidR="00621249" w:rsidRPr="00992776" w:rsidRDefault="00621249" w:rsidP="00621249">
      <w:pPr>
        <w:spacing w:after="120"/>
        <w:ind w:right="-15"/>
        <w:jc w:val="center"/>
        <w:rPr>
          <w:rFonts w:ascii="Cambria" w:hAnsi="Cambria" w:cs="Calibri"/>
          <w:b/>
          <w:sz w:val="22"/>
          <w:szCs w:val="20"/>
        </w:rPr>
      </w:pPr>
      <w:r w:rsidRPr="00BE49DD">
        <w:rPr>
          <w:rFonts w:ascii="Cambria" w:hAnsi="Cambria" w:cs="Calibri"/>
          <w:b/>
          <w:sz w:val="22"/>
          <w:szCs w:val="20"/>
        </w:rPr>
        <w:t xml:space="preserve">PREGÃO PRESENCIAL </w:t>
      </w:r>
      <w:r w:rsidRPr="00992776">
        <w:rPr>
          <w:rFonts w:ascii="Cambria" w:hAnsi="Cambria" w:cs="Calibri"/>
          <w:b/>
          <w:sz w:val="22"/>
          <w:szCs w:val="20"/>
        </w:rPr>
        <w:t xml:space="preserve">Nº </w:t>
      </w:r>
      <w:r>
        <w:rPr>
          <w:rFonts w:ascii="Cambria" w:hAnsi="Cambria" w:cs="Calibri"/>
          <w:b/>
          <w:sz w:val="22"/>
          <w:szCs w:val="20"/>
        </w:rPr>
        <w:t>008</w:t>
      </w:r>
      <w:r w:rsidRPr="00992776">
        <w:rPr>
          <w:rFonts w:ascii="Cambria" w:hAnsi="Cambria" w:cs="Calibri"/>
          <w:b/>
          <w:sz w:val="22"/>
          <w:szCs w:val="20"/>
        </w:rPr>
        <w:t>/202</w:t>
      </w:r>
      <w:r>
        <w:rPr>
          <w:rFonts w:ascii="Cambria" w:hAnsi="Cambria" w:cs="Calibri"/>
          <w:b/>
          <w:sz w:val="22"/>
          <w:szCs w:val="20"/>
        </w:rPr>
        <w:t>3</w:t>
      </w:r>
    </w:p>
    <w:p w14:paraId="1CCD0509" w14:textId="77777777" w:rsidR="00621249" w:rsidRDefault="00621249" w:rsidP="00621249">
      <w:pPr>
        <w:jc w:val="center"/>
        <w:rPr>
          <w:rFonts w:ascii="Cambria" w:hAnsi="Cambria" w:cs="Calibri"/>
          <w:b/>
          <w:sz w:val="22"/>
          <w:szCs w:val="20"/>
        </w:rPr>
      </w:pPr>
      <w:r w:rsidRPr="00992776">
        <w:rPr>
          <w:rFonts w:ascii="Cambria" w:hAnsi="Cambria" w:cs="Calibri"/>
          <w:b/>
          <w:sz w:val="22"/>
          <w:szCs w:val="20"/>
        </w:rPr>
        <w:t xml:space="preserve">(PROCESSO ADMINISTRATIVO Nº </w:t>
      </w:r>
      <w:r>
        <w:rPr>
          <w:rFonts w:ascii="Cambria" w:hAnsi="Cambria" w:cs="Calibri"/>
          <w:b/>
          <w:sz w:val="22"/>
          <w:szCs w:val="20"/>
        </w:rPr>
        <w:t>015</w:t>
      </w:r>
      <w:r w:rsidRPr="00992776">
        <w:rPr>
          <w:rFonts w:ascii="Cambria" w:hAnsi="Cambria" w:cs="Calibri"/>
          <w:b/>
          <w:sz w:val="22"/>
          <w:szCs w:val="20"/>
        </w:rPr>
        <w:t>/202</w:t>
      </w:r>
      <w:r>
        <w:rPr>
          <w:rFonts w:ascii="Cambria" w:hAnsi="Cambria" w:cs="Calibri"/>
          <w:b/>
          <w:sz w:val="22"/>
          <w:szCs w:val="20"/>
        </w:rPr>
        <w:t>3)</w:t>
      </w:r>
    </w:p>
    <w:p w14:paraId="0046F953" w14:textId="77777777" w:rsidR="00621249" w:rsidRPr="00E16E3A" w:rsidRDefault="00621249" w:rsidP="00621249">
      <w:pPr>
        <w:spacing w:line="276" w:lineRule="auto"/>
        <w:jc w:val="center"/>
        <w:rPr>
          <w:rFonts w:ascii="Calibri" w:hAnsi="Calibri" w:cs="Calibri"/>
          <w:sz w:val="14"/>
          <w:szCs w:val="20"/>
        </w:rPr>
      </w:pPr>
    </w:p>
    <w:p w14:paraId="3DD78A78" w14:textId="77777777" w:rsidR="00621249" w:rsidRPr="00795E54" w:rsidRDefault="00621249" w:rsidP="00621249">
      <w:pPr>
        <w:numPr>
          <w:ilvl w:val="0"/>
          <w:numId w:val="11"/>
        </w:numPr>
        <w:spacing w:line="276" w:lineRule="auto"/>
        <w:ind w:right="-15"/>
        <w:jc w:val="both"/>
        <w:rPr>
          <w:rFonts w:ascii="Cambria" w:hAnsi="Cambria" w:cs="Calibri"/>
          <w:b/>
          <w:sz w:val="22"/>
          <w:szCs w:val="20"/>
        </w:rPr>
      </w:pPr>
      <w:r w:rsidRPr="00795E54">
        <w:rPr>
          <w:rFonts w:ascii="Cambria" w:hAnsi="Cambria" w:cs="Calibri"/>
          <w:b/>
          <w:sz w:val="22"/>
          <w:szCs w:val="20"/>
        </w:rPr>
        <w:t>DO OBJETO</w:t>
      </w:r>
    </w:p>
    <w:p w14:paraId="10E7E29B" w14:textId="77777777" w:rsidR="00621249" w:rsidRDefault="00621249" w:rsidP="00621249">
      <w:pPr>
        <w:numPr>
          <w:ilvl w:val="1"/>
          <w:numId w:val="9"/>
        </w:numPr>
        <w:tabs>
          <w:tab w:val="left" w:pos="709"/>
        </w:tabs>
        <w:autoSpaceDE w:val="0"/>
        <w:spacing w:after="120" w:line="276" w:lineRule="auto"/>
        <w:ind w:left="0" w:firstLine="284"/>
        <w:jc w:val="both"/>
        <w:rPr>
          <w:rFonts w:ascii="Cambria" w:hAnsi="Cambria" w:cs="Calibri"/>
          <w:sz w:val="22"/>
          <w:szCs w:val="20"/>
        </w:rPr>
      </w:pPr>
      <w:r w:rsidRPr="00795E54">
        <w:rPr>
          <w:rFonts w:ascii="Cambria" w:hAnsi="Cambria" w:cs="Calibri"/>
          <w:sz w:val="22"/>
          <w:szCs w:val="20"/>
        </w:rPr>
        <w:t>O objeto do presente certame é a</w:t>
      </w:r>
      <w:r>
        <w:rPr>
          <w:rFonts w:ascii="Cambria" w:hAnsi="Cambria" w:cs="Calibri"/>
          <w:sz w:val="22"/>
          <w:szCs w:val="20"/>
        </w:rPr>
        <w:t xml:space="preserve"> </w:t>
      </w:r>
      <w:r w:rsidRPr="00346505">
        <w:rPr>
          <w:rFonts w:ascii="Cambria" w:hAnsi="Cambria"/>
          <w:sz w:val="22"/>
          <w:szCs w:val="22"/>
        </w:rPr>
        <w:t xml:space="preserve">aquisição </w:t>
      </w:r>
      <w:r>
        <w:rPr>
          <w:rFonts w:ascii="Cambria" w:hAnsi="Cambria"/>
          <w:sz w:val="22"/>
          <w:szCs w:val="22"/>
        </w:rPr>
        <w:t>de peças</w:t>
      </w:r>
      <w:r>
        <w:rPr>
          <w:rFonts w:ascii="Cambria" w:hAnsi="Cambria" w:cs="Calibri"/>
          <w:sz w:val="22"/>
          <w:szCs w:val="20"/>
        </w:rPr>
        <w:t xml:space="preserve"> para reparo e manutenção de máquina Retroescavadeira Caterpillar 416 E</w:t>
      </w:r>
      <w:r w:rsidRPr="004D0AC7">
        <w:rPr>
          <w:rFonts w:ascii="Cambria" w:hAnsi="Cambria" w:cs="Calibri"/>
          <w:sz w:val="22"/>
          <w:szCs w:val="20"/>
        </w:rPr>
        <w:t xml:space="preserve"> em atendimento a demanda da Secretaria de Obras e Desenvolvimento</w:t>
      </w:r>
      <w:r w:rsidRPr="00795E54">
        <w:rPr>
          <w:rFonts w:ascii="Cambria" w:hAnsi="Cambria" w:cs="Calibri"/>
          <w:sz w:val="22"/>
          <w:szCs w:val="20"/>
        </w:rPr>
        <w:t>, conforme condições, quantidades, exigências e estimativas, estabelecidas neste instrumento.</w:t>
      </w:r>
    </w:p>
    <w:p w14:paraId="2AED2156" w14:textId="77777777" w:rsidR="00621249" w:rsidRPr="007340A0" w:rsidRDefault="00621249" w:rsidP="00621249">
      <w:pPr>
        <w:tabs>
          <w:tab w:val="left" w:pos="709"/>
        </w:tabs>
        <w:autoSpaceDE w:val="0"/>
        <w:spacing w:line="276" w:lineRule="auto"/>
        <w:ind w:left="284"/>
        <w:jc w:val="both"/>
        <w:rPr>
          <w:rFonts w:ascii="Cambria" w:hAnsi="Cambria" w:cs="Calibri"/>
          <w:b/>
          <w:bCs/>
          <w:sz w:val="22"/>
          <w:szCs w:val="20"/>
        </w:rPr>
      </w:pPr>
      <w:r w:rsidRPr="007340A0">
        <w:rPr>
          <w:rFonts w:ascii="Cambria" w:hAnsi="Cambria" w:cs="Calibri"/>
          <w:b/>
          <w:bCs/>
          <w:sz w:val="22"/>
          <w:szCs w:val="20"/>
        </w:rPr>
        <w:t>LOTE ÚNICO</w:t>
      </w:r>
    </w:p>
    <w:tbl>
      <w:tblPr>
        <w:tblW w:w="9418" w:type="dxa"/>
        <w:tblInd w:w="75" w:type="dxa"/>
        <w:tblCellMar>
          <w:left w:w="70" w:type="dxa"/>
          <w:right w:w="70" w:type="dxa"/>
        </w:tblCellMar>
        <w:tblLook w:val="04A0" w:firstRow="1" w:lastRow="0" w:firstColumn="1" w:lastColumn="0" w:noHBand="0" w:noVBand="1"/>
      </w:tblPr>
      <w:tblGrid>
        <w:gridCol w:w="629"/>
        <w:gridCol w:w="1918"/>
        <w:gridCol w:w="3327"/>
        <w:gridCol w:w="1134"/>
        <w:gridCol w:w="850"/>
        <w:gridCol w:w="426"/>
        <w:gridCol w:w="1134"/>
      </w:tblGrid>
      <w:tr w:rsidR="00621249" w:rsidRPr="00D4341C" w14:paraId="13D869A0" w14:textId="77777777" w:rsidTr="00621249">
        <w:trPr>
          <w:trHeight w:val="300"/>
        </w:trPr>
        <w:tc>
          <w:tcPr>
            <w:tcW w:w="70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624AF97" w14:textId="77777777" w:rsidR="00621249" w:rsidRPr="00D4341C" w:rsidRDefault="00621249" w:rsidP="00621249">
            <w:pPr>
              <w:rPr>
                <w:rFonts w:ascii="Cambria" w:hAnsi="Cambria"/>
                <w:b/>
                <w:bCs/>
                <w:color w:val="000000"/>
                <w:sz w:val="22"/>
                <w:szCs w:val="22"/>
              </w:rPr>
            </w:pPr>
            <w:r w:rsidRPr="00D4341C">
              <w:rPr>
                <w:rFonts w:ascii="Cambria" w:hAnsi="Cambria"/>
                <w:b/>
                <w:bCs/>
                <w:color w:val="000000"/>
                <w:sz w:val="22"/>
                <w:szCs w:val="22"/>
              </w:rPr>
              <w:t>MARCA/MODELO</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28711B68" w14:textId="77777777" w:rsidR="00621249" w:rsidRPr="00D4341C" w:rsidRDefault="00621249" w:rsidP="00621249">
            <w:pPr>
              <w:jc w:val="center"/>
              <w:rPr>
                <w:rFonts w:ascii="Cambria" w:hAnsi="Cambria"/>
                <w:b/>
                <w:bCs/>
                <w:color w:val="000000"/>
                <w:sz w:val="22"/>
                <w:szCs w:val="22"/>
              </w:rPr>
            </w:pPr>
            <w:r w:rsidRPr="00D4341C">
              <w:rPr>
                <w:rFonts w:ascii="Cambria" w:hAnsi="Cambria"/>
                <w:b/>
                <w:bCs/>
                <w:color w:val="000000"/>
                <w:sz w:val="22"/>
                <w:szCs w:val="22"/>
              </w:rPr>
              <w:t>SÉRIE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353FAC" w14:textId="77777777" w:rsidR="00621249" w:rsidRPr="00D4341C" w:rsidRDefault="00621249" w:rsidP="00621249">
            <w:pPr>
              <w:jc w:val="center"/>
              <w:rPr>
                <w:rFonts w:ascii="Cambria" w:hAnsi="Cambria"/>
                <w:b/>
                <w:bCs/>
                <w:color w:val="000000"/>
                <w:sz w:val="22"/>
                <w:szCs w:val="22"/>
              </w:rPr>
            </w:pPr>
            <w:r w:rsidRPr="00D4341C">
              <w:rPr>
                <w:rFonts w:ascii="Cambria" w:hAnsi="Cambria"/>
                <w:b/>
                <w:bCs/>
                <w:color w:val="000000"/>
                <w:sz w:val="22"/>
                <w:szCs w:val="22"/>
              </w:rPr>
              <w:t>ANO</w:t>
            </w:r>
          </w:p>
        </w:tc>
      </w:tr>
      <w:tr w:rsidR="00621249" w:rsidRPr="001133E0" w14:paraId="6B531AA2" w14:textId="77777777" w:rsidTr="00621249">
        <w:trPr>
          <w:trHeight w:val="300"/>
        </w:trPr>
        <w:tc>
          <w:tcPr>
            <w:tcW w:w="70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058E52E" w14:textId="77777777" w:rsidR="00621249" w:rsidRPr="00D4341C" w:rsidRDefault="00621249" w:rsidP="00621249">
            <w:pPr>
              <w:rPr>
                <w:rFonts w:ascii="Cambria" w:hAnsi="Cambria"/>
                <w:color w:val="000000"/>
                <w:sz w:val="22"/>
                <w:szCs w:val="22"/>
              </w:rPr>
            </w:pPr>
            <w:r w:rsidRPr="00D4341C">
              <w:rPr>
                <w:rFonts w:ascii="Cambria" w:hAnsi="Cambria"/>
                <w:color w:val="000000"/>
                <w:sz w:val="22"/>
                <w:szCs w:val="22"/>
              </w:rPr>
              <w:t>RETROESCAVADEIRA CATERPILLAR 416 E</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14:paraId="1D5D0F8C" w14:textId="77777777" w:rsidR="00621249" w:rsidRDefault="00621249" w:rsidP="00621249">
            <w:pPr>
              <w:jc w:val="center"/>
              <w:rPr>
                <w:rFonts w:ascii="Cambria" w:hAnsi="Cambria" w:cs="Calibri"/>
                <w:sz w:val="22"/>
                <w:szCs w:val="20"/>
              </w:rPr>
            </w:pPr>
            <w:r>
              <w:rPr>
                <w:rFonts w:ascii="Cambria" w:hAnsi="Cambria" w:cs="Calibri"/>
                <w:sz w:val="22"/>
                <w:szCs w:val="20"/>
              </w:rPr>
              <w:t>MFG08997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2A2ED3" w14:textId="77777777" w:rsidR="00621249" w:rsidRPr="00D4341C" w:rsidRDefault="00621249" w:rsidP="00621249">
            <w:pPr>
              <w:jc w:val="center"/>
              <w:rPr>
                <w:rFonts w:ascii="Cambria" w:hAnsi="Cambria" w:cs="Calibri"/>
                <w:sz w:val="22"/>
                <w:szCs w:val="20"/>
              </w:rPr>
            </w:pPr>
            <w:r w:rsidRPr="00D4341C">
              <w:rPr>
                <w:rFonts w:ascii="Cambria" w:hAnsi="Cambria" w:cs="Calibri"/>
                <w:sz w:val="22"/>
                <w:szCs w:val="20"/>
              </w:rPr>
              <w:t>2013</w:t>
            </w:r>
          </w:p>
        </w:tc>
      </w:tr>
      <w:tr w:rsidR="00621249" w:rsidRPr="001133E0" w14:paraId="1A59F5D5" w14:textId="77777777" w:rsidTr="00621249">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1ABB7" w14:textId="77777777" w:rsidR="00621249" w:rsidRPr="001133E0" w:rsidRDefault="00621249" w:rsidP="00621249">
            <w:pPr>
              <w:jc w:val="center"/>
              <w:rPr>
                <w:rFonts w:ascii="Calibri" w:hAnsi="Calibri"/>
                <w:b/>
                <w:bCs/>
                <w:color w:val="000000"/>
                <w:sz w:val="20"/>
                <w:szCs w:val="20"/>
              </w:rPr>
            </w:pPr>
            <w:r w:rsidRPr="001133E0">
              <w:rPr>
                <w:rFonts w:ascii="Calibri" w:hAnsi="Calibri"/>
                <w:b/>
                <w:bCs/>
                <w:color w:val="000000"/>
                <w:sz w:val="20"/>
                <w:szCs w:val="20"/>
              </w:rPr>
              <w:t>ITEM</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29576DB" w14:textId="77777777" w:rsidR="00621249" w:rsidRPr="001133E0" w:rsidRDefault="00621249" w:rsidP="00621249">
            <w:pPr>
              <w:jc w:val="center"/>
              <w:rPr>
                <w:rFonts w:ascii="Calibri" w:hAnsi="Calibri"/>
                <w:b/>
                <w:bCs/>
                <w:color w:val="000000"/>
                <w:sz w:val="20"/>
                <w:szCs w:val="20"/>
              </w:rPr>
            </w:pPr>
            <w:r w:rsidRPr="001133E0">
              <w:rPr>
                <w:rFonts w:ascii="Calibri" w:hAnsi="Calibri"/>
                <w:b/>
                <w:bCs/>
                <w:color w:val="000000"/>
                <w:sz w:val="20"/>
                <w:szCs w:val="20"/>
              </w:rPr>
              <w:t>CÓDIGO</w:t>
            </w:r>
          </w:p>
        </w:tc>
        <w:tc>
          <w:tcPr>
            <w:tcW w:w="3327" w:type="dxa"/>
            <w:tcBorders>
              <w:top w:val="single" w:sz="4" w:space="0" w:color="auto"/>
              <w:left w:val="nil"/>
              <w:bottom w:val="single" w:sz="4" w:space="0" w:color="auto"/>
              <w:right w:val="single" w:sz="4" w:space="0" w:color="auto"/>
            </w:tcBorders>
            <w:shd w:val="clear" w:color="auto" w:fill="auto"/>
            <w:noWrap/>
            <w:vAlign w:val="center"/>
          </w:tcPr>
          <w:p w14:paraId="3AFD6E46" w14:textId="77777777" w:rsidR="00621249" w:rsidRPr="001133E0" w:rsidRDefault="00621249" w:rsidP="00621249">
            <w:pPr>
              <w:jc w:val="center"/>
              <w:rPr>
                <w:rFonts w:ascii="Calibri" w:hAnsi="Calibri"/>
                <w:b/>
                <w:bCs/>
                <w:color w:val="000000"/>
                <w:sz w:val="20"/>
                <w:szCs w:val="20"/>
              </w:rPr>
            </w:pPr>
            <w:r w:rsidRPr="001133E0">
              <w:rPr>
                <w:rFonts w:ascii="Calibri" w:hAnsi="Calibri"/>
                <w:b/>
                <w:bCs/>
                <w:color w:val="000000"/>
                <w:sz w:val="20"/>
                <w:szCs w:val="20"/>
              </w:rPr>
              <w:t>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7C4E8C" w14:textId="77777777" w:rsidR="00621249" w:rsidRPr="001133E0" w:rsidRDefault="00621249" w:rsidP="00621249">
            <w:pPr>
              <w:jc w:val="center"/>
              <w:rPr>
                <w:rFonts w:ascii="Calibri" w:hAnsi="Calibri"/>
                <w:b/>
                <w:bCs/>
                <w:color w:val="000000"/>
                <w:sz w:val="20"/>
                <w:szCs w:val="20"/>
              </w:rPr>
            </w:pPr>
            <w:r w:rsidRPr="001133E0">
              <w:rPr>
                <w:rFonts w:ascii="Calibri" w:hAnsi="Calibri"/>
                <w:b/>
                <w:bCs/>
                <w:color w:val="000000"/>
                <w:sz w:val="20"/>
                <w:szCs w:val="20"/>
              </w:rPr>
              <w:t>UNIDADE DE AQUISIÇÃO</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DE168A" w14:textId="77777777" w:rsidR="00621249" w:rsidRPr="001133E0" w:rsidRDefault="00621249" w:rsidP="00621249">
            <w:pPr>
              <w:jc w:val="center"/>
              <w:rPr>
                <w:rFonts w:ascii="Calibri" w:hAnsi="Calibri"/>
                <w:b/>
                <w:bCs/>
                <w:color w:val="000000"/>
                <w:sz w:val="20"/>
                <w:szCs w:val="20"/>
              </w:rPr>
            </w:pPr>
            <w:r w:rsidRPr="001133E0">
              <w:rPr>
                <w:rFonts w:ascii="Calibri" w:hAnsi="Calibri"/>
                <w:b/>
                <w:bCs/>
                <w:color w:val="000000"/>
                <w:sz w:val="20"/>
                <w:szCs w:val="20"/>
              </w:rPr>
              <w:t>QTDE</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7113A97C" w14:textId="77777777" w:rsidR="00621249" w:rsidRPr="001133E0" w:rsidRDefault="00621249" w:rsidP="00621249">
            <w:pPr>
              <w:jc w:val="center"/>
              <w:rPr>
                <w:rFonts w:ascii="Calibri" w:hAnsi="Calibri"/>
                <w:b/>
                <w:bCs/>
                <w:color w:val="000000"/>
                <w:sz w:val="20"/>
                <w:szCs w:val="20"/>
              </w:rPr>
            </w:pPr>
            <w:r>
              <w:rPr>
                <w:rFonts w:ascii="Calibri" w:hAnsi="Calibri"/>
                <w:b/>
                <w:bCs/>
                <w:color w:val="000000"/>
                <w:sz w:val="20"/>
                <w:szCs w:val="20"/>
              </w:rPr>
              <w:t>VALOR UNITÁRIO MÁXIMO ADMISSÍVEL</w:t>
            </w:r>
          </w:p>
        </w:tc>
      </w:tr>
      <w:tr w:rsidR="00621249" w:rsidRPr="006539AB" w14:paraId="5E3AEA78"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838A28E"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1</w:t>
            </w:r>
            <w:proofErr w:type="gramEnd"/>
          </w:p>
        </w:tc>
        <w:tc>
          <w:tcPr>
            <w:tcW w:w="1918" w:type="dxa"/>
            <w:tcBorders>
              <w:top w:val="nil"/>
              <w:left w:val="nil"/>
              <w:bottom w:val="single" w:sz="4" w:space="0" w:color="auto"/>
              <w:right w:val="single" w:sz="4" w:space="0" w:color="auto"/>
            </w:tcBorders>
            <w:shd w:val="clear" w:color="auto" w:fill="auto"/>
            <w:noWrap/>
            <w:vAlign w:val="center"/>
            <w:hideMark/>
          </w:tcPr>
          <w:p w14:paraId="7FC0E192"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198-7811</w:t>
            </w:r>
          </w:p>
        </w:tc>
        <w:tc>
          <w:tcPr>
            <w:tcW w:w="3327" w:type="dxa"/>
            <w:tcBorders>
              <w:top w:val="nil"/>
              <w:left w:val="nil"/>
              <w:bottom w:val="single" w:sz="4" w:space="0" w:color="auto"/>
              <w:right w:val="single" w:sz="4" w:space="0" w:color="auto"/>
            </w:tcBorders>
            <w:shd w:val="clear" w:color="auto" w:fill="auto"/>
            <w:noWrap/>
            <w:vAlign w:val="center"/>
            <w:hideMark/>
          </w:tcPr>
          <w:p w14:paraId="259AA2E4"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Pino guia</w:t>
            </w:r>
          </w:p>
        </w:tc>
        <w:tc>
          <w:tcPr>
            <w:tcW w:w="1134" w:type="dxa"/>
            <w:tcBorders>
              <w:top w:val="nil"/>
              <w:left w:val="nil"/>
              <w:bottom w:val="single" w:sz="4" w:space="0" w:color="auto"/>
              <w:right w:val="single" w:sz="4" w:space="0" w:color="auto"/>
            </w:tcBorders>
            <w:shd w:val="clear" w:color="auto" w:fill="auto"/>
            <w:noWrap/>
            <w:vAlign w:val="center"/>
          </w:tcPr>
          <w:p w14:paraId="3867BA41"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7E6116A4"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6</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6DAE9945"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R$ 322,24</w:t>
            </w:r>
          </w:p>
        </w:tc>
      </w:tr>
      <w:tr w:rsidR="00621249" w:rsidRPr="006539AB" w14:paraId="64CB6410"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541E7EC"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918" w:type="dxa"/>
            <w:tcBorders>
              <w:top w:val="nil"/>
              <w:left w:val="nil"/>
              <w:bottom w:val="single" w:sz="4" w:space="0" w:color="auto"/>
              <w:right w:val="single" w:sz="4" w:space="0" w:color="auto"/>
            </w:tcBorders>
            <w:shd w:val="clear" w:color="auto" w:fill="auto"/>
            <w:noWrap/>
            <w:vAlign w:val="center"/>
            <w:hideMark/>
          </w:tcPr>
          <w:p w14:paraId="1C6AF28C"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216-1600</w:t>
            </w:r>
          </w:p>
        </w:tc>
        <w:tc>
          <w:tcPr>
            <w:tcW w:w="3327" w:type="dxa"/>
            <w:tcBorders>
              <w:top w:val="nil"/>
              <w:left w:val="nil"/>
              <w:bottom w:val="single" w:sz="4" w:space="0" w:color="auto"/>
              <w:right w:val="single" w:sz="4" w:space="0" w:color="auto"/>
            </w:tcBorders>
            <w:shd w:val="clear" w:color="auto" w:fill="auto"/>
            <w:noWrap/>
            <w:vAlign w:val="center"/>
            <w:hideMark/>
          </w:tcPr>
          <w:p w14:paraId="4DE7A5F9"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Discos de freio</w:t>
            </w:r>
          </w:p>
        </w:tc>
        <w:tc>
          <w:tcPr>
            <w:tcW w:w="1134" w:type="dxa"/>
            <w:tcBorders>
              <w:top w:val="nil"/>
              <w:left w:val="nil"/>
              <w:bottom w:val="single" w:sz="4" w:space="0" w:color="auto"/>
              <w:right w:val="single" w:sz="4" w:space="0" w:color="auto"/>
            </w:tcBorders>
            <w:shd w:val="clear" w:color="auto" w:fill="auto"/>
            <w:noWrap/>
            <w:vAlign w:val="center"/>
          </w:tcPr>
          <w:p w14:paraId="4AD71560"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385BEE80"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6</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39D96A2F"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R$ 2.068,48</w:t>
            </w:r>
          </w:p>
        </w:tc>
      </w:tr>
      <w:tr w:rsidR="00621249" w:rsidRPr="006539AB" w14:paraId="2E0E2986"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9CAB598"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3</w:t>
            </w:r>
            <w:proofErr w:type="gramEnd"/>
          </w:p>
        </w:tc>
        <w:tc>
          <w:tcPr>
            <w:tcW w:w="1918" w:type="dxa"/>
            <w:tcBorders>
              <w:top w:val="nil"/>
              <w:left w:val="nil"/>
              <w:bottom w:val="single" w:sz="4" w:space="0" w:color="auto"/>
              <w:right w:val="single" w:sz="4" w:space="0" w:color="auto"/>
            </w:tcBorders>
            <w:shd w:val="clear" w:color="auto" w:fill="auto"/>
            <w:noWrap/>
            <w:vAlign w:val="center"/>
            <w:hideMark/>
          </w:tcPr>
          <w:p w14:paraId="20A564C2"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216-1612</w:t>
            </w:r>
          </w:p>
        </w:tc>
        <w:tc>
          <w:tcPr>
            <w:tcW w:w="3327" w:type="dxa"/>
            <w:tcBorders>
              <w:top w:val="nil"/>
              <w:left w:val="nil"/>
              <w:bottom w:val="single" w:sz="4" w:space="0" w:color="auto"/>
              <w:right w:val="single" w:sz="4" w:space="0" w:color="auto"/>
            </w:tcBorders>
            <w:shd w:val="clear" w:color="auto" w:fill="auto"/>
            <w:noWrap/>
            <w:vAlign w:val="center"/>
            <w:hideMark/>
          </w:tcPr>
          <w:p w14:paraId="04172678"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Cilindro freio</w:t>
            </w:r>
          </w:p>
        </w:tc>
        <w:tc>
          <w:tcPr>
            <w:tcW w:w="1134" w:type="dxa"/>
            <w:tcBorders>
              <w:top w:val="nil"/>
              <w:left w:val="nil"/>
              <w:bottom w:val="single" w:sz="4" w:space="0" w:color="auto"/>
              <w:right w:val="single" w:sz="4" w:space="0" w:color="auto"/>
            </w:tcBorders>
            <w:shd w:val="clear" w:color="auto" w:fill="auto"/>
            <w:noWrap/>
            <w:vAlign w:val="center"/>
          </w:tcPr>
          <w:p w14:paraId="072B81B8"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2B1C2532"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1</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71CBAF3A"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R$ 22.708,13</w:t>
            </w:r>
          </w:p>
        </w:tc>
      </w:tr>
      <w:tr w:rsidR="00621249" w:rsidRPr="006539AB" w14:paraId="37BF4A85"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05BD16B"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4</w:t>
            </w:r>
            <w:proofErr w:type="gramEnd"/>
          </w:p>
        </w:tc>
        <w:tc>
          <w:tcPr>
            <w:tcW w:w="1918" w:type="dxa"/>
            <w:tcBorders>
              <w:top w:val="nil"/>
              <w:left w:val="nil"/>
              <w:bottom w:val="single" w:sz="4" w:space="0" w:color="auto"/>
              <w:right w:val="single" w:sz="4" w:space="0" w:color="auto"/>
            </w:tcBorders>
            <w:shd w:val="clear" w:color="auto" w:fill="auto"/>
            <w:noWrap/>
            <w:vAlign w:val="center"/>
            <w:hideMark/>
          </w:tcPr>
          <w:p w14:paraId="0D7DEA9D"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216-1613</w:t>
            </w:r>
          </w:p>
        </w:tc>
        <w:tc>
          <w:tcPr>
            <w:tcW w:w="3327" w:type="dxa"/>
            <w:tcBorders>
              <w:top w:val="nil"/>
              <w:left w:val="nil"/>
              <w:bottom w:val="single" w:sz="4" w:space="0" w:color="auto"/>
              <w:right w:val="single" w:sz="4" w:space="0" w:color="auto"/>
            </w:tcBorders>
            <w:shd w:val="clear" w:color="auto" w:fill="auto"/>
            <w:noWrap/>
            <w:vAlign w:val="center"/>
            <w:hideMark/>
          </w:tcPr>
          <w:p w14:paraId="329E3C83"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Cilindro freio</w:t>
            </w:r>
          </w:p>
        </w:tc>
        <w:tc>
          <w:tcPr>
            <w:tcW w:w="1134" w:type="dxa"/>
            <w:tcBorders>
              <w:top w:val="nil"/>
              <w:left w:val="nil"/>
              <w:bottom w:val="single" w:sz="4" w:space="0" w:color="auto"/>
              <w:right w:val="single" w:sz="4" w:space="0" w:color="auto"/>
            </w:tcBorders>
            <w:shd w:val="clear" w:color="auto" w:fill="auto"/>
            <w:noWrap/>
            <w:vAlign w:val="center"/>
          </w:tcPr>
          <w:p w14:paraId="7B843F42"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1B7BC6BB"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1</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7683C23B"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R$ 22.708,13</w:t>
            </w:r>
          </w:p>
        </w:tc>
      </w:tr>
      <w:tr w:rsidR="00621249" w:rsidRPr="006539AB" w14:paraId="0884E108"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09A982C"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5</w:t>
            </w:r>
            <w:proofErr w:type="gramEnd"/>
          </w:p>
        </w:tc>
        <w:tc>
          <w:tcPr>
            <w:tcW w:w="1918" w:type="dxa"/>
            <w:tcBorders>
              <w:top w:val="nil"/>
              <w:left w:val="nil"/>
              <w:bottom w:val="single" w:sz="4" w:space="0" w:color="auto"/>
              <w:right w:val="single" w:sz="4" w:space="0" w:color="auto"/>
            </w:tcBorders>
            <w:shd w:val="clear" w:color="auto" w:fill="auto"/>
            <w:noWrap/>
            <w:vAlign w:val="center"/>
            <w:hideMark/>
          </w:tcPr>
          <w:p w14:paraId="05CCB13F"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206-1769</w:t>
            </w:r>
          </w:p>
        </w:tc>
        <w:tc>
          <w:tcPr>
            <w:tcW w:w="3327" w:type="dxa"/>
            <w:tcBorders>
              <w:top w:val="nil"/>
              <w:left w:val="nil"/>
              <w:bottom w:val="single" w:sz="4" w:space="0" w:color="auto"/>
              <w:right w:val="single" w:sz="4" w:space="0" w:color="auto"/>
            </w:tcBorders>
            <w:shd w:val="clear" w:color="auto" w:fill="auto"/>
            <w:noWrap/>
            <w:vAlign w:val="center"/>
            <w:hideMark/>
          </w:tcPr>
          <w:p w14:paraId="18B86886"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 xml:space="preserve">Grupo de válvulas </w:t>
            </w:r>
          </w:p>
        </w:tc>
        <w:tc>
          <w:tcPr>
            <w:tcW w:w="1134" w:type="dxa"/>
            <w:tcBorders>
              <w:top w:val="nil"/>
              <w:left w:val="nil"/>
              <w:bottom w:val="single" w:sz="4" w:space="0" w:color="auto"/>
              <w:right w:val="single" w:sz="4" w:space="0" w:color="auto"/>
            </w:tcBorders>
            <w:shd w:val="clear" w:color="auto" w:fill="auto"/>
            <w:noWrap/>
            <w:vAlign w:val="center"/>
          </w:tcPr>
          <w:p w14:paraId="758E9DB7"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7B4568CB"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30D22291"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R$ 3.51</w:t>
            </w:r>
            <w:r>
              <w:rPr>
                <w:rFonts w:ascii="Cambria" w:hAnsi="Cambria"/>
                <w:color w:val="000000"/>
                <w:sz w:val="20"/>
                <w:szCs w:val="20"/>
              </w:rPr>
              <w:t>2</w:t>
            </w:r>
            <w:r w:rsidRPr="006539AB">
              <w:rPr>
                <w:rFonts w:ascii="Cambria" w:hAnsi="Cambria"/>
                <w:color w:val="000000"/>
                <w:sz w:val="20"/>
                <w:szCs w:val="20"/>
              </w:rPr>
              <w:t>,55</w:t>
            </w:r>
          </w:p>
        </w:tc>
      </w:tr>
      <w:tr w:rsidR="00621249" w:rsidRPr="006539AB" w14:paraId="380DBB72"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CB9A6E7"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6</w:t>
            </w:r>
            <w:proofErr w:type="gramEnd"/>
          </w:p>
        </w:tc>
        <w:tc>
          <w:tcPr>
            <w:tcW w:w="1918" w:type="dxa"/>
            <w:tcBorders>
              <w:top w:val="nil"/>
              <w:left w:val="nil"/>
              <w:bottom w:val="single" w:sz="4" w:space="0" w:color="auto"/>
              <w:right w:val="single" w:sz="4" w:space="0" w:color="auto"/>
            </w:tcBorders>
            <w:shd w:val="clear" w:color="auto" w:fill="auto"/>
            <w:noWrap/>
            <w:vAlign w:val="center"/>
            <w:hideMark/>
          </w:tcPr>
          <w:p w14:paraId="2944D232"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209-4232</w:t>
            </w:r>
          </w:p>
        </w:tc>
        <w:tc>
          <w:tcPr>
            <w:tcW w:w="3327" w:type="dxa"/>
            <w:tcBorders>
              <w:top w:val="nil"/>
              <w:left w:val="nil"/>
              <w:bottom w:val="single" w:sz="4" w:space="0" w:color="auto"/>
              <w:right w:val="single" w:sz="4" w:space="0" w:color="auto"/>
            </w:tcBorders>
            <w:shd w:val="clear" w:color="auto" w:fill="auto"/>
            <w:noWrap/>
            <w:vAlign w:val="center"/>
            <w:hideMark/>
          </w:tcPr>
          <w:p w14:paraId="50409FC1"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Rolamento</w:t>
            </w:r>
          </w:p>
        </w:tc>
        <w:tc>
          <w:tcPr>
            <w:tcW w:w="1134" w:type="dxa"/>
            <w:tcBorders>
              <w:top w:val="nil"/>
              <w:left w:val="nil"/>
              <w:bottom w:val="single" w:sz="4" w:space="0" w:color="auto"/>
              <w:right w:val="single" w:sz="4" w:space="0" w:color="auto"/>
            </w:tcBorders>
            <w:shd w:val="clear" w:color="auto" w:fill="auto"/>
            <w:noWrap/>
            <w:vAlign w:val="center"/>
          </w:tcPr>
          <w:p w14:paraId="5A3D95EA"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07AD13F1"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4</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15E2C78A"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R$ 525,75</w:t>
            </w:r>
          </w:p>
        </w:tc>
      </w:tr>
      <w:tr w:rsidR="00621249" w:rsidRPr="006539AB" w14:paraId="77F76739"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1DCD4BE"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7</w:t>
            </w:r>
            <w:proofErr w:type="gramEnd"/>
          </w:p>
        </w:tc>
        <w:tc>
          <w:tcPr>
            <w:tcW w:w="1918" w:type="dxa"/>
            <w:tcBorders>
              <w:top w:val="nil"/>
              <w:left w:val="nil"/>
              <w:bottom w:val="single" w:sz="4" w:space="0" w:color="auto"/>
              <w:right w:val="single" w:sz="4" w:space="0" w:color="auto"/>
            </w:tcBorders>
            <w:shd w:val="clear" w:color="auto" w:fill="auto"/>
            <w:noWrap/>
            <w:vAlign w:val="center"/>
            <w:hideMark/>
          </w:tcPr>
          <w:p w14:paraId="0FDA25B6"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1990786</w:t>
            </w:r>
          </w:p>
        </w:tc>
        <w:tc>
          <w:tcPr>
            <w:tcW w:w="3327" w:type="dxa"/>
            <w:tcBorders>
              <w:top w:val="nil"/>
              <w:left w:val="nil"/>
              <w:bottom w:val="single" w:sz="4" w:space="0" w:color="auto"/>
              <w:right w:val="single" w:sz="4" w:space="0" w:color="auto"/>
            </w:tcBorders>
            <w:shd w:val="clear" w:color="auto" w:fill="auto"/>
            <w:noWrap/>
            <w:vAlign w:val="center"/>
            <w:hideMark/>
          </w:tcPr>
          <w:p w14:paraId="3EE582CC"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Placa separadora</w:t>
            </w:r>
          </w:p>
        </w:tc>
        <w:tc>
          <w:tcPr>
            <w:tcW w:w="1134" w:type="dxa"/>
            <w:tcBorders>
              <w:top w:val="nil"/>
              <w:left w:val="nil"/>
              <w:bottom w:val="single" w:sz="4" w:space="0" w:color="auto"/>
              <w:right w:val="single" w:sz="4" w:space="0" w:color="auto"/>
            </w:tcBorders>
            <w:shd w:val="clear" w:color="auto" w:fill="auto"/>
            <w:noWrap/>
            <w:vAlign w:val="center"/>
          </w:tcPr>
          <w:p w14:paraId="05D7A820"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3D598933"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8</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2EF13E7F"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R$ 242,80</w:t>
            </w:r>
          </w:p>
        </w:tc>
      </w:tr>
      <w:tr w:rsidR="00621249" w:rsidRPr="006539AB" w14:paraId="22B519C2"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93FF4C9"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8</w:t>
            </w:r>
            <w:proofErr w:type="gramEnd"/>
          </w:p>
        </w:tc>
        <w:tc>
          <w:tcPr>
            <w:tcW w:w="1918" w:type="dxa"/>
            <w:tcBorders>
              <w:top w:val="nil"/>
              <w:left w:val="nil"/>
              <w:bottom w:val="single" w:sz="4" w:space="0" w:color="auto"/>
              <w:right w:val="single" w:sz="4" w:space="0" w:color="auto"/>
            </w:tcBorders>
            <w:shd w:val="clear" w:color="auto" w:fill="auto"/>
            <w:noWrap/>
            <w:vAlign w:val="center"/>
            <w:hideMark/>
          </w:tcPr>
          <w:p w14:paraId="559E9F41"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331-8538</w:t>
            </w:r>
          </w:p>
        </w:tc>
        <w:tc>
          <w:tcPr>
            <w:tcW w:w="3327" w:type="dxa"/>
            <w:tcBorders>
              <w:top w:val="nil"/>
              <w:left w:val="nil"/>
              <w:bottom w:val="single" w:sz="4" w:space="0" w:color="auto"/>
              <w:right w:val="single" w:sz="4" w:space="0" w:color="auto"/>
            </w:tcBorders>
            <w:shd w:val="clear" w:color="auto" w:fill="auto"/>
            <w:noWrap/>
            <w:vAlign w:val="center"/>
            <w:hideMark/>
          </w:tcPr>
          <w:p w14:paraId="41507175"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Retentor</w:t>
            </w:r>
          </w:p>
        </w:tc>
        <w:tc>
          <w:tcPr>
            <w:tcW w:w="1134" w:type="dxa"/>
            <w:tcBorders>
              <w:top w:val="nil"/>
              <w:left w:val="nil"/>
              <w:bottom w:val="single" w:sz="4" w:space="0" w:color="auto"/>
              <w:right w:val="single" w:sz="4" w:space="0" w:color="auto"/>
            </w:tcBorders>
            <w:shd w:val="clear" w:color="auto" w:fill="auto"/>
            <w:noWrap/>
            <w:vAlign w:val="center"/>
          </w:tcPr>
          <w:p w14:paraId="461D5E1C"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6FB03262"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5589CE1D"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R$ 233,18</w:t>
            </w:r>
          </w:p>
        </w:tc>
      </w:tr>
      <w:tr w:rsidR="00621249" w:rsidRPr="006539AB" w14:paraId="26943371"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8A9FE8C"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9</w:t>
            </w:r>
            <w:proofErr w:type="gramEnd"/>
          </w:p>
        </w:tc>
        <w:tc>
          <w:tcPr>
            <w:tcW w:w="1918" w:type="dxa"/>
            <w:tcBorders>
              <w:top w:val="nil"/>
              <w:left w:val="nil"/>
              <w:bottom w:val="single" w:sz="4" w:space="0" w:color="auto"/>
              <w:right w:val="single" w:sz="4" w:space="0" w:color="auto"/>
            </w:tcBorders>
            <w:shd w:val="clear" w:color="auto" w:fill="auto"/>
            <w:noWrap/>
            <w:vAlign w:val="center"/>
            <w:hideMark/>
          </w:tcPr>
          <w:p w14:paraId="4C96F6E2"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199-0858</w:t>
            </w:r>
          </w:p>
        </w:tc>
        <w:tc>
          <w:tcPr>
            <w:tcW w:w="3327" w:type="dxa"/>
            <w:tcBorders>
              <w:top w:val="nil"/>
              <w:left w:val="nil"/>
              <w:bottom w:val="single" w:sz="4" w:space="0" w:color="auto"/>
              <w:right w:val="single" w:sz="4" w:space="0" w:color="auto"/>
            </w:tcBorders>
            <w:shd w:val="clear" w:color="auto" w:fill="auto"/>
            <w:noWrap/>
            <w:vAlign w:val="center"/>
            <w:hideMark/>
          </w:tcPr>
          <w:p w14:paraId="568A1484"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Retentor</w:t>
            </w:r>
          </w:p>
        </w:tc>
        <w:tc>
          <w:tcPr>
            <w:tcW w:w="1134" w:type="dxa"/>
            <w:tcBorders>
              <w:top w:val="nil"/>
              <w:left w:val="nil"/>
              <w:bottom w:val="single" w:sz="4" w:space="0" w:color="auto"/>
              <w:right w:val="single" w:sz="4" w:space="0" w:color="auto"/>
            </w:tcBorders>
            <w:shd w:val="clear" w:color="auto" w:fill="auto"/>
            <w:noWrap/>
            <w:vAlign w:val="center"/>
          </w:tcPr>
          <w:p w14:paraId="0A41F2AF"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1F07D82D"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0AFCFD75"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R$ 49,05</w:t>
            </w:r>
          </w:p>
        </w:tc>
      </w:tr>
      <w:tr w:rsidR="00621249" w:rsidRPr="006539AB" w14:paraId="02D20929"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E8649E6" w14:textId="77777777" w:rsidR="00621249" w:rsidRPr="006539AB" w:rsidRDefault="00621249" w:rsidP="00621249">
            <w:pPr>
              <w:jc w:val="center"/>
              <w:rPr>
                <w:rFonts w:ascii="Cambria" w:hAnsi="Cambria"/>
                <w:color w:val="000000"/>
                <w:sz w:val="20"/>
                <w:szCs w:val="20"/>
              </w:rPr>
            </w:pPr>
            <w:r w:rsidRPr="006539AB">
              <w:rPr>
                <w:rFonts w:ascii="Cambria" w:hAnsi="Cambria"/>
                <w:color w:val="000000"/>
                <w:sz w:val="20"/>
                <w:szCs w:val="20"/>
              </w:rPr>
              <w:t>10</w:t>
            </w:r>
          </w:p>
        </w:tc>
        <w:tc>
          <w:tcPr>
            <w:tcW w:w="1918" w:type="dxa"/>
            <w:tcBorders>
              <w:top w:val="nil"/>
              <w:left w:val="nil"/>
              <w:bottom w:val="single" w:sz="4" w:space="0" w:color="auto"/>
              <w:right w:val="single" w:sz="4" w:space="0" w:color="auto"/>
            </w:tcBorders>
            <w:shd w:val="clear" w:color="auto" w:fill="auto"/>
            <w:noWrap/>
            <w:vAlign w:val="center"/>
            <w:hideMark/>
          </w:tcPr>
          <w:p w14:paraId="20CDB9D9" w14:textId="77777777" w:rsidR="00621249" w:rsidRPr="006539AB" w:rsidRDefault="00621249" w:rsidP="00621249">
            <w:pPr>
              <w:rPr>
                <w:rFonts w:ascii="Cambria" w:hAnsi="Cambria"/>
                <w:color w:val="000000"/>
                <w:sz w:val="20"/>
                <w:szCs w:val="20"/>
              </w:rPr>
            </w:pPr>
            <w:proofErr w:type="gramStart"/>
            <w:r w:rsidRPr="006539AB">
              <w:rPr>
                <w:rFonts w:ascii="Cambria" w:hAnsi="Cambria"/>
                <w:color w:val="000000"/>
                <w:sz w:val="20"/>
                <w:szCs w:val="20"/>
              </w:rPr>
              <w:t>1U</w:t>
            </w:r>
            <w:proofErr w:type="gramEnd"/>
            <w:r w:rsidRPr="006539AB">
              <w:rPr>
                <w:rFonts w:ascii="Cambria" w:hAnsi="Cambria"/>
                <w:color w:val="000000"/>
                <w:sz w:val="20"/>
                <w:szCs w:val="20"/>
              </w:rPr>
              <w:t>-8846</w:t>
            </w:r>
          </w:p>
        </w:tc>
        <w:tc>
          <w:tcPr>
            <w:tcW w:w="3327" w:type="dxa"/>
            <w:tcBorders>
              <w:top w:val="nil"/>
              <w:left w:val="nil"/>
              <w:bottom w:val="single" w:sz="4" w:space="0" w:color="auto"/>
              <w:right w:val="single" w:sz="4" w:space="0" w:color="auto"/>
            </w:tcBorders>
            <w:shd w:val="clear" w:color="auto" w:fill="auto"/>
            <w:noWrap/>
            <w:vAlign w:val="center"/>
            <w:hideMark/>
          </w:tcPr>
          <w:p w14:paraId="0F5F83A4"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Anel</w:t>
            </w:r>
          </w:p>
        </w:tc>
        <w:tc>
          <w:tcPr>
            <w:tcW w:w="1134" w:type="dxa"/>
            <w:tcBorders>
              <w:top w:val="nil"/>
              <w:left w:val="nil"/>
              <w:bottom w:val="single" w:sz="4" w:space="0" w:color="auto"/>
              <w:right w:val="single" w:sz="4" w:space="0" w:color="auto"/>
            </w:tcBorders>
            <w:shd w:val="clear" w:color="auto" w:fill="auto"/>
            <w:noWrap/>
            <w:vAlign w:val="center"/>
          </w:tcPr>
          <w:p w14:paraId="5E49DAD5"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525CF651"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4</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53627291"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R$ 111,45</w:t>
            </w:r>
          </w:p>
        </w:tc>
      </w:tr>
      <w:tr w:rsidR="00621249" w:rsidRPr="006539AB" w14:paraId="5E48FB98"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EB60D43" w14:textId="77777777" w:rsidR="00621249" w:rsidRPr="006539AB" w:rsidRDefault="00621249" w:rsidP="00621249">
            <w:pPr>
              <w:jc w:val="center"/>
              <w:rPr>
                <w:rFonts w:ascii="Cambria" w:hAnsi="Cambria"/>
                <w:color w:val="000000"/>
                <w:sz w:val="20"/>
                <w:szCs w:val="20"/>
              </w:rPr>
            </w:pPr>
            <w:r w:rsidRPr="006539AB">
              <w:rPr>
                <w:rFonts w:ascii="Cambria" w:hAnsi="Cambria"/>
                <w:color w:val="000000"/>
                <w:sz w:val="20"/>
                <w:szCs w:val="20"/>
              </w:rPr>
              <w:t>11</w:t>
            </w:r>
          </w:p>
        </w:tc>
        <w:tc>
          <w:tcPr>
            <w:tcW w:w="1918" w:type="dxa"/>
            <w:tcBorders>
              <w:top w:val="nil"/>
              <w:left w:val="nil"/>
              <w:bottom w:val="single" w:sz="4" w:space="0" w:color="auto"/>
              <w:right w:val="single" w:sz="4" w:space="0" w:color="auto"/>
            </w:tcBorders>
            <w:shd w:val="clear" w:color="auto" w:fill="auto"/>
            <w:noWrap/>
            <w:vAlign w:val="center"/>
            <w:hideMark/>
          </w:tcPr>
          <w:p w14:paraId="392792FE"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069-4707</w:t>
            </w:r>
          </w:p>
        </w:tc>
        <w:tc>
          <w:tcPr>
            <w:tcW w:w="3327" w:type="dxa"/>
            <w:tcBorders>
              <w:top w:val="nil"/>
              <w:left w:val="nil"/>
              <w:bottom w:val="single" w:sz="4" w:space="0" w:color="auto"/>
              <w:right w:val="single" w:sz="4" w:space="0" w:color="auto"/>
            </w:tcBorders>
            <w:shd w:val="clear" w:color="auto" w:fill="auto"/>
            <w:noWrap/>
            <w:vAlign w:val="center"/>
            <w:hideMark/>
          </w:tcPr>
          <w:p w14:paraId="3E3EE7F9"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Vedação</w:t>
            </w:r>
          </w:p>
        </w:tc>
        <w:tc>
          <w:tcPr>
            <w:tcW w:w="1134" w:type="dxa"/>
            <w:tcBorders>
              <w:top w:val="nil"/>
              <w:left w:val="nil"/>
              <w:bottom w:val="single" w:sz="4" w:space="0" w:color="auto"/>
              <w:right w:val="single" w:sz="4" w:space="0" w:color="auto"/>
            </w:tcBorders>
            <w:shd w:val="clear" w:color="auto" w:fill="auto"/>
            <w:noWrap/>
            <w:vAlign w:val="center"/>
          </w:tcPr>
          <w:p w14:paraId="0E562329"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198F9E5C"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35BAE752"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R$ 111,45</w:t>
            </w:r>
          </w:p>
        </w:tc>
      </w:tr>
      <w:tr w:rsidR="00621249" w:rsidRPr="006539AB" w14:paraId="47FD1D8D"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0E8E903" w14:textId="77777777" w:rsidR="00621249" w:rsidRPr="006539AB" w:rsidRDefault="00621249" w:rsidP="00621249">
            <w:pPr>
              <w:jc w:val="center"/>
              <w:rPr>
                <w:rFonts w:ascii="Cambria" w:hAnsi="Cambria"/>
                <w:color w:val="000000"/>
                <w:sz w:val="20"/>
                <w:szCs w:val="20"/>
              </w:rPr>
            </w:pPr>
            <w:r w:rsidRPr="006539AB">
              <w:rPr>
                <w:rFonts w:ascii="Cambria" w:hAnsi="Cambria"/>
                <w:color w:val="000000"/>
                <w:sz w:val="20"/>
                <w:szCs w:val="20"/>
              </w:rPr>
              <w:t>12</w:t>
            </w:r>
          </w:p>
        </w:tc>
        <w:tc>
          <w:tcPr>
            <w:tcW w:w="1918" w:type="dxa"/>
            <w:tcBorders>
              <w:top w:val="nil"/>
              <w:left w:val="nil"/>
              <w:bottom w:val="single" w:sz="4" w:space="0" w:color="auto"/>
              <w:right w:val="single" w:sz="4" w:space="0" w:color="auto"/>
            </w:tcBorders>
            <w:shd w:val="clear" w:color="auto" w:fill="auto"/>
            <w:noWrap/>
            <w:vAlign w:val="center"/>
            <w:hideMark/>
          </w:tcPr>
          <w:p w14:paraId="723FD60E"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199-0759</w:t>
            </w:r>
          </w:p>
        </w:tc>
        <w:tc>
          <w:tcPr>
            <w:tcW w:w="3327" w:type="dxa"/>
            <w:tcBorders>
              <w:top w:val="nil"/>
              <w:left w:val="nil"/>
              <w:bottom w:val="single" w:sz="4" w:space="0" w:color="auto"/>
              <w:right w:val="single" w:sz="4" w:space="0" w:color="auto"/>
            </w:tcBorders>
            <w:shd w:val="clear" w:color="auto" w:fill="auto"/>
            <w:noWrap/>
            <w:vAlign w:val="bottom"/>
            <w:hideMark/>
          </w:tcPr>
          <w:p w14:paraId="1603B93F"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Anel</w:t>
            </w:r>
          </w:p>
        </w:tc>
        <w:tc>
          <w:tcPr>
            <w:tcW w:w="1134" w:type="dxa"/>
            <w:tcBorders>
              <w:top w:val="nil"/>
              <w:left w:val="nil"/>
              <w:bottom w:val="single" w:sz="4" w:space="0" w:color="auto"/>
              <w:right w:val="single" w:sz="4" w:space="0" w:color="auto"/>
            </w:tcBorders>
            <w:shd w:val="clear" w:color="auto" w:fill="auto"/>
            <w:noWrap/>
            <w:vAlign w:val="center"/>
          </w:tcPr>
          <w:p w14:paraId="27E65791"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4ABA198F"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60737284"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R$ 86,40</w:t>
            </w:r>
          </w:p>
        </w:tc>
      </w:tr>
      <w:tr w:rsidR="00621249" w:rsidRPr="006539AB" w14:paraId="3E58E0FC"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4637DC4" w14:textId="77777777" w:rsidR="00621249" w:rsidRPr="006539AB" w:rsidRDefault="00621249" w:rsidP="00621249">
            <w:pPr>
              <w:jc w:val="center"/>
              <w:rPr>
                <w:rFonts w:ascii="Cambria" w:hAnsi="Cambria"/>
                <w:color w:val="000000"/>
                <w:sz w:val="20"/>
                <w:szCs w:val="20"/>
              </w:rPr>
            </w:pPr>
            <w:r w:rsidRPr="006539AB">
              <w:rPr>
                <w:rFonts w:ascii="Cambria" w:hAnsi="Cambria"/>
                <w:color w:val="000000"/>
                <w:sz w:val="20"/>
                <w:szCs w:val="20"/>
              </w:rPr>
              <w:t>13</w:t>
            </w:r>
          </w:p>
        </w:tc>
        <w:tc>
          <w:tcPr>
            <w:tcW w:w="1918" w:type="dxa"/>
            <w:tcBorders>
              <w:top w:val="nil"/>
              <w:left w:val="nil"/>
              <w:bottom w:val="single" w:sz="4" w:space="0" w:color="auto"/>
              <w:right w:val="single" w:sz="4" w:space="0" w:color="auto"/>
            </w:tcBorders>
            <w:shd w:val="clear" w:color="auto" w:fill="auto"/>
            <w:noWrap/>
            <w:vAlign w:val="center"/>
            <w:hideMark/>
          </w:tcPr>
          <w:p w14:paraId="07DCB65A"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199-0700</w:t>
            </w:r>
          </w:p>
        </w:tc>
        <w:tc>
          <w:tcPr>
            <w:tcW w:w="3327" w:type="dxa"/>
            <w:tcBorders>
              <w:top w:val="nil"/>
              <w:left w:val="nil"/>
              <w:bottom w:val="single" w:sz="4" w:space="0" w:color="auto"/>
              <w:right w:val="single" w:sz="4" w:space="0" w:color="auto"/>
            </w:tcBorders>
            <w:shd w:val="clear" w:color="auto" w:fill="auto"/>
            <w:noWrap/>
            <w:vAlign w:val="bottom"/>
            <w:hideMark/>
          </w:tcPr>
          <w:p w14:paraId="394C4E9F"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Anel</w:t>
            </w:r>
          </w:p>
        </w:tc>
        <w:tc>
          <w:tcPr>
            <w:tcW w:w="1134" w:type="dxa"/>
            <w:tcBorders>
              <w:top w:val="nil"/>
              <w:left w:val="nil"/>
              <w:bottom w:val="single" w:sz="4" w:space="0" w:color="auto"/>
              <w:right w:val="single" w:sz="4" w:space="0" w:color="auto"/>
            </w:tcBorders>
            <w:shd w:val="clear" w:color="auto" w:fill="auto"/>
            <w:noWrap/>
            <w:vAlign w:val="center"/>
          </w:tcPr>
          <w:p w14:paraId="3F70FEE1"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6CEEE4C3"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23CB03AE"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R$ 73,07</w:t>
            </w:r>
          </w:p>
        </w:tc>
      </w:tr>
      <w:tr w:rsidR="00621249" w:rsidRPr="006539AB" w14:paraId="58F91CB3"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2BBF4EB" w14:textId="77777777" w:rsidR="00621249" w:rsidRPr="006539AB" w:rsidRDefault="00621249" w:rsidP="00621249">
            <w:pPr>
              <w:jc w:val="center"/>
              <w:rPr>
                <w:rFonts w:ascii="Cambria" w:hAnsi="Cambria"/>
                <w:color w:val="000000"/>
                <w:sz w:val="20"/>
                <w:szCs w:val="20"/>
              </w:rPr>
            </w:pPr>
            <w:r w:rsidRPr="006539AB">
              <w:rPr>
                <w:rFonts w:ascii="Cambria" w:hAnsi="Cambria"/>
                <w:color w:val="000000"/>
                <w:sz w:val="20"/>
                <w:szCs w:val="20"/>
              </w:rPr>
              <w:t>14</w:t>
            </w:r>
          </w:p>
        </w:tc>
        <w:tc>
          <w:tcPr>
            <w:tcW w:w="1918" w:type="dxa"/>
            <w:tcBorders>
              <w:top w:val="nil"/>
              <w:left w:val="nil"/>
              <w:bottom w:val="single" w:sz="4" w:space="0" w:color="auto"/>
              <w:right w:val="single" w:sz="4" w:space="0" w:color="auto"/>
            </w:tcBorders>
            <w:shd w:val="clear" w:color="auto" w:fill="auto"/>
            <w:noWrap/>
            <w:vAlign w:val="center"/>
            <w:hideMark/>
          </w:tcPr>
          <w:p w14:paraId="2FAFBF40"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 </w:t>
            </w:r>
          </w:p>
        </w:tc>
        <w:tc>
          <w:tcPr>
            <w:tcW w:w="3327" w:type="dxa"/>
            <w:tcBorders>
              <w:top w:val="nil"/>
              <w:left w:val="nil"/>
              <w:bottom w:val="single" w:sz="4" w:space="0" w:color="auto"/>
              <w:right w:val="single" w:sz="4" w:space="0" w:color="auto"/>
            </w:tcBorders>
            <w:shd w:val="clear" w:color="auto" w:fill="auto"/>
            <w:noWrap/>
            <w:vAlign w:val="center"/>
            <w:hideMark/>
          </w:tcPr>
          <w:p w14:paraId="0448D90A"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Tubo de cola</w:t>
            </w:r>
          </w:p>
        </w:tc>
        <w:tc>
          <w:tcPr>
            <w:tcW w:w="1134" w:type="dxa"/>
            <w:tcBorders>
              <w:top w:val="nil"/>
              <w:left w:val="nil"/>
              <w:bottom w:val="single" w:sz="4" w:space="0" w:color="auto"/>
              <w:right w:val="single" w:sz="4" w:space="0" w:color="auto"/>
            </w:tcBorders>
            <w:shd w:val="clear" w:color="auto" w:fill="auto"/>
            <w:noWrap/>
            <w:vAlign w:val="center"/>
          </w:tcPr>
          <w:p w14:paraId="79BAFF7D"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15E85AB8"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1</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0DED0583"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 xml:space="preserve">R$ </w:t>
            </w:r>
            <w:r>
              <w:rPr>
                <w:rFonts w:ascii="Cambria" w:hAnsi="Cambria"/>
                <w:color w:val="000000"/>
                <w:sz w:val="20"/>
                <w:szCs w:val="20"/>
              </w:rPr>
              <w:t>49,00</w:t>
            </w:r>
          </w:p>
        </w:tc>
      </w:tr>
      <w:tr w:rsidR="00621249" w:rsidRPr="006539AB" w14:paraId="23F81C6A" w14:textId="77777777" w:rsidTr="00621249">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7CEDC03" w14:textId="77777777" w:rsidR="00621249" w:rsidRPr="006539AB" w:rsidRDefault="00621249" w:rsidP="00621249">
            <w:pPr>
              <w:jc w:val="center"/>
              <w:rPr>
                <w:rFonts w:ascii="Cambria" w:hAnsi="Cambria"/>
                <w:color w:val="000000"/>
                <w:sz w:val="20"/>
                <w:szCs w:val="20"/>
              </w:rPr>
            </w:pPr>
            <w:r w:rsidRPr="006539AB">
              <w:rPr>
                <w:rFonts w:ascii="Cambria" w:hAnsi="Cambria"/>
                <w:color w:val="000000"/>
                <w:sz w:val="20"/>
                <w:szCs w:val="20"/>
              </w:rPr>
              <w:t>15</w:t>
            </w:r>
          </w:p>
        </w:tc>
        <w:tc>
          <w:tcPr>
            <w:tcW w:w="1918" w:type="dxa"/>
            <w:tcBorders>
              <w:top w:val="nil"/>
              <w:left w:val="nil"/>
              <w:bottom w:val="single" w:sz="4" w:space="0" w:color="auto"/>
              <w:right w:val="single" w:sz="4" w:space="0" w:color="auto"/>
            </w:tcBorders>
            <w:shd w:val="clear" w:color="auto" w:fill="auto"/>
            <w:noWrap/>
            <w:vAlign w:val="center"/>
            <w:hideMark/>
          </w:tcPr>
          <w:p w14:paraId="05DB48E4"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 </w:t>
            </w:r>
          </w:p>
        </w:tc>
        <w:tc>
          <w:tcPr>
            <w:tcW w:w="3327" w:type="dxa"/>
            <w:tcBorders>
              <w:top w:val="nil"/>
              <w:left w:val="nil"/>
              <w:bottom w:val="single" w:sz="4" w:space="0" w:color="auto"/>
              <w:right w:val="single" w:sz="4" w:space="0" w:color="auto"/>
            </w:tcBorders>
            <w:shd w:val="clear" w:color="auto" w:fill="auto"/>
            <w:noWrap/>
            <w:vAlign w:val="center"/>
            <w:hideMark/>
          </w:tcPr>
          <w:p w14:paraId="48881896" w14:textId="77777777" w:rsidR="00621249" w:rsidRPr="006539AB" w:rsidRDefault="00621249" w:rsidP="00621249">
            <w:pPr>
              <w:rPr>
                <w:rFonts w:ascii="Cambria" w:hAnsi="Cambria"/>
                <w:color w:val="000000"/>
                <w:sz w:val="20"/>
                <w:szCs w:val="20"/>
              </w:rPr>
            </w:pPr>
            <w:r w:rsidRPr="006539AB">
              <w:rPr>
                <w:rFonts w:ascii="Cambria" w:hAnsi="Cambria"/>
                <w:color w:val="000000"/>
                <w:sz w:val="20"/>
                <w:szCs w:val="20"/>
              </w:rPr>
              <w:t>Silicone 85 g</w:t>
            </w:r>
          </w:p>
        </w:tc>
        <w:tc>
          <w:tcPr>
            <w:tcW w:w="1134" w:type="dxa"/>
            <w:tcBorders>
              <w:top w:val="nil"/>
              <w:left w:val="nil"/>
              <w:bottom w:val="single" w:sz="4" w:space="0" w:color="auto"/>
              <w:right w:val="single" w:sz="4" w:space="0" w:color="auto"/>
            </w:tcBorders>
            <w:shd w:val="clear" w:color="auto" w:fill="auto"/>
            <w:noWrap/>
            <w:vAlign w:val="center"/>
          </w:tcPr>
          <w:p w14:paraId="28241074" w14:textId="77777777" w:rsidR="00621249" w:rsidRPr="006539AB" w:rsidRDefault="00621249" w:rsidP="00621249">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850" w:type="dxa"/>
            <w:tcBorders>
              <w:top w:val="nil"/>
              <w:left w:val="nil"/>
              <w:bottom w:val="single" w:sz="4" w:space="0" w:color="auto"/>
              <w:right w:val="single" w:sz="4" w:space="0" w:color="auto"/>
            </w:tcBorders>
            <w:shd w:val="clear" w:color="auto" w:fill="auto"/>
            <w:vAlign w:val="center"/>
          </w:tcPr>
          <w:p w14:paraId="0A980371" w14:textId="77777777" w:rsidR="00621249" w:rsidRPr="006539AB" w:rsidRDefault="00621249" w:rsidP="00621249">
            <w:pPr>
              <w:jc w:val="center"/>
              <w:rPr>
                <w:rFonts w:ascii="Cambria" w:hAnsi="Cambria"/>
                <w:color w:val="000000"/>
                <w:sz w:val="20"/>
                <w:szCs w:val="20"/>
              </w:rPr>
            </w:pPr>
            <w:proofErr w:type="gramStart"/>
            <w:r w:rsidRPr="006539AB">
              <w:rPr>
                <w:rFonts w:ascii="Cambria" w:hAnsi="Cambria"/>
                <w:color w:val="000000"/>
                <w:sz w:val="20"/>
                <w:szCs w:val="20"/>
              </w:rPr>
              <w:t>1</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14:paraId="04C8BC9A" w14:textId="77777777" w:rsidR="00621249" w:rsidRPr="006539AB" w:rsidRDefault="00621249" w:rsidP="00621249">
            <w:pPr>
              <w:jc w:val="right"/>
              <w:rPr>
                <w:rFonts w:ascii="Cambria" w:hAnsi="Cambria"/>
                <w:color w:val="000000"/>
                <w:sz w:val="20"/>
                <w:szCs w:val="20"/>
              </w:rPr>
            </w:pPr>
            <w:r w:rsidRPr="006539AB">
              <w:rPr>
                <w:rFonts w:ascii="Cambria" w:hAnsi="Cambria"/>
                <w:color w:val="000000"/>
                <w:sz w:val="20"/>
                <w:szCs w:val="20"/>
              </w:rPr>
              <w:t xml:space="preserve">R$ </w:t>
            </w:r>
            <w:r>
              <w:rPr>
                <w:rFonts w:ascii="Cambria" w:hAnsi="Cambria"/>
                <w:color w:val="000000"/>
                <w:sz w:val="20"/>
                <w:szCs w:val="20"/>
              </w:rPr>
              <w:t>102,60</w:t>
            </w:r>
          </w:p>
        </w:tc>
      </w:tr>
    </w:tbl>
    <w:p w14:paraId="0066D864" w14:textId="77777777" w:rsidR="00621249" w:rsidRPr="00DC6550" w:rsidRDefault="00621249" w:rsidP="00621249">
      <w:pPr>
        <w:pStyle w:val="PargrafodaLista"/>
        <w:numPr>
          <w:ilvl w:val="2"/>
          <w:numId w:val="9"/>
        </w:numPr>
        <w:tabs>
          <w:tab w:val="left" w:pos="1276"/>
        </w:tabs>
        <w:autoSpaceDE w:val="0"/>
        <w:spacing w:before="120" w:after="120"/>
        <w:ind w:left="709" w:firstLine="0"/>
        <w:jc w:val="both"/>
        <w:rPr>
          <w:rFonts w:ascii="Cambria" w:hAnsi="Cambria" w:cs="Calibri"/>
          <w:sz w:val="22"/>
          <w:szCs w:val="20"/>
        </w:rPr>
      </w:pPr>
      <w:r>
        <w:rPr>
          <w:rFonts w:ascii="Cambria" w:hAnsi="Cambria" w:cs="Calibri"/>
          <w:sz w:val="22"/>
          <w:szCs w:val="20"/>
        </w:rPr>
        <w:t xml:space="preserve"> </w:t>
      </w:r>
      <w:r w:rsidRPr="00DC6550">
        <w:rPr>
          <w:rFonts w:ascii="Cambria" w:hAnsi="Cambria" w:cs="Calibri"/>
          <w:sz w:val="22"/>
          <w:szCs w:val="20"/>
        </w:rPr>
        <w:t xml:space="preserve">As peças a serem entregues deverão ser novas, não sendo aceito em nenhuma hipótese peças submetidas a processo de </w:t>
      </w:r>
      <w:proofErr w:type="spellStart"/>
      <w:r w:rsidRPr="00DC6550">
        <w:rPr>
          <w:rFonts w:ascii="Cambria" w:hAnsi="Cambria" w:cs="Calibri"/>
          <w:sz w:val="22"/>
          <w:szCs w:val="20"/>
        </w:rPr>
        <w:t>remanufatura</w:t>
      </w:r>
      <w:proofErr w:type="spellEnd"/>
      <w:r w:rsidRPr="00DC6550">
        <w:rPr>
          <w:rFonts w:ascii="Cambria" w:hAnsi="Cambria" w:cs="Calibri"/>
          <w:sz w:val="22"/>
          <w:szCs w:val="20"/>
        </w:rPr>
        <w:t>.</w:t>
      </w:r>
    </w:p>
    <w:p w14:paraId="04882B8E" w14:textId="77777777" w:rsidR="00621249" w:rsidRPr="00DD5163" w:rsidRDefault="00621249" w:rsidP="00621249">
      <w:pPr>
        <w:pStyle w:val="PargrafodaLista"/>
        <w:numPr>
          <w:ilvl w:val="2"/>
          <w:numId w:val="9"/>
        </w:numPr>
        <w:tabs>
          <w:tab w:val="left" w:pos="1276"/>
        </w:tabs>
        <w:autoSpaceDE w:val="0"/>
        <w:spacing w:after="120"/>
        <w:ind w:left="709" w:firstLine="0"/>
        <w:jc w:val="both"/>
        <w:rPr>
          <w:rFonts w:ascii="Cambria" w:hAnsi="Cambria" w:cs="Calibri"/>
          <w:sz w:val="22"/>
          <w:szCs w:val="20"/>
        </w:rPr>
      </w:pPr>
      <w:r w:rsidRPr="00DD5163">
        <w:rPr>
          <w:rFonts w:ascii="Cambria" w:hAnsi="Cambria" w:cs="Calibri"/>
          <w:sz w:val="22"/>
          <w:szCs w:val="20"/>
        </w:rPr>
        <w:t xml:space="preserve"> Os códigos foram extraídos de catálogo de peças com base no modelo e número de série da Retroescavadeira.</w:t>
      </w:r>
    </w:p>
    <w:p w14:paraId="76FB950A" w14:textId="77777777" w:rsidR="00621249" w:rsidRDefault="00621249" w:rsidP="00621249">
      <w:pPr>
        <w:pStyle w:val="PargrafodaLista"/>
        <w:numPr>
          <w:ilvl w:val="2"/>
          <w:numId w:val="9"/>
        </w:numPr>
        <w:tabs>
          <w:tab w:val="left" w:pos="1276"/>
        </w:tabs>
        <w:autoSpaceDE w:val="0"/>
        <w:spacing w:after="120" w:line="276" w:lineRule="auto"/>
        <w:ind w:left="709" w:firstLine="0"/>
        <w:jc w:val="both"/>
        <w:rPr>
          <w:rFonts w:ascii="Cambria" w:hAnsi="Cambria" w:cs="Calibri"/>
          <w:sz w:val="22"/>
          <w:szCs w:val="20"/>
        </w:rPr>
      </w:pPr>
      <w:r>
        <w:rPr>
          <w:rFonts w:ascii="Cambria" w:hAnsi="Cambria" w:cs="Calibri"/>
          <w:sz w:val="22"/>
          <w:szCs w:val="20"/>
        </w:rPr>
        <w:t xml:space="preserve"> É de responsabilidade de cada Licitante verificar se a peça a ser ofertada corresponde ao solicitado pela Prefeitura de Santa Rita de Ibitipoca.</w:t>
      </w:r>
    </w:p>
    <w:p w14:paraId="2C91A086" w14:textId="77777777" w:rsidR="00621249" w:rsidRPr="009841D8" w:rsidRDefault="00621249" w:rsidP="00621249">
      <w:pPr>
        <w:numPr>
          <w:ilvl w:val="0"/>
          <w:numId w:val="11"/>
        </w:numPr>
        <w:spacing w:after="120"/>
        <w:ind w:right="-15"/>
        <w:jc w:val="both"/>
        <w:rPr>
          <w:rFonts w:ascii="Cambria" w:hAnsi="Cambria" w:cs="Calibri"/>
          <w:b/>
          <w:sz w:val="22"/>
          <w:szCs w:val="20"/>
        </w:rPr>
      </w:pPr>
      <w:r w:rsidRPr="009841D8">
        <w:rPr>
          <w:rFonts w:ascii="Cambria" w:hAnsi="Cambria" w:cs="Calibri"/>
          <w:b/>
          <w:sz w:val="22"/>
          <w:szCs w:val="20"/>
        </w:rPr>
        <w:t>JUSTIFICATIVA E OBJETIVO DA CONTRATAÇÃO</w:t>
      </w:r>
    </w:p>
    <w:p w14:paraId="69C7F9FC" w14:textId="77777777" w:rsidR="00621249" w:rsidRDefault="00621249" w:rsidP="00621249">
      <w:pPr>
        <w:numPr>
          <w:ilvl w:val="1"/>
          <w:numId w:val="11"/>
        </w:numPr>
        <w:spacing w:after="120" w:line="276" w:lineRule="auto"/>
        <w:ind w:left="0" w:right="-15" w:firstLine="284"/>
        <w:jc w:val="both"/>
        <w:rPr>
          <w:rFonts w:ascii="Cambria" w:hAnsi="Cambria" w:cs="Calibri"/>
          <w:sz w:val="22"/>
          <w:szCs w:val="20"/>
        </w:rPr>
      </w:pPr>
      <w:proofErr w:type="gramStart"/>
      <w:r w:rsidRPr="009841D8">
        <w:rPr>
          <w:rFonts w:ascii="Cambria" w:hAnsi="Cambria" w:cs="Calibri"/>
          <w:sz w:val="22"/>
          <w:szCs w:val="20"/>
        </w:rPr>
        <w:t>A Justificativa e objetivo da contratação encontra-se</w:t>
      </w:r>
      <w:proofErr w:type="gramEnd"/>
      <w:r w:rsidRPr="009841D8">
        <w:rPr>
          <w:rFonts w:ascii="Cambria" w:hAnsi="Cambria" w:cs="Calibri"/>
          <w:sz w:val="22"/>
          <w:szCs w:val="20"/>
        </w:rPr>
        <w:t xml:space="preserve"> pormenorizada em Tópico específico dos Estudos Técnicos Preliminares, apêndice deste Termo de Referência.</w:t>
      </w:r>
    </w:p>
    <w:p w14:paraId="5E5E94A3" w14:textId="77777777" w:rsidR="00621249" w:rsidRPr="009272DE" w:rsidRDefault="00621249" w:rsidP="00621249">
      <w:pPr>
        <w:numPr>
          <w:ilvl w:val="0"/>
          <w:numId w:val="11"/>
        </w:numPr>
        <w:spacing w:after="120"/>
        <w:ind w:right="-15"/>
        <w:jc w:val="both"/>
        <w:rPr>
          <w:rFonts w:ascii="Cambria" w:hAnsi="Cambria" w:cs="Calibri"/>
          <w:b/>
          <w:sz w:val="22"/>
          <w:szCs w:val="20"/>
        </w:rPr>
      </w:pPr>
      <w:r w:rsidRPr="009272DE">
        <w:rPr>
          <w:rFonts w:ascii="Cambria" w:hAnsi="Cambria" w:cs="Calibri"/>
          <w:b/>
          <w:sz w:val="22"/>
          <w:szCs w:val="20"/>
        </w:rPr>
        <w:t>QUALIFICAÇÃO TÉCNICA DA CONTRATADA</w:t>
      </w:r>
    </w:p>
    <w:p w14:paraId="6D792953" w14:textId="77777777" w:rsidR="00621249" w:rsidRPr="009272DE" w:rsidRDefault="00621249" w:rsidP="00621249">
      <w:pPr>
        <w:numPr>
          <w:ilvl w:val="1"/>
          <w:numId w:val="11"/>
        </w:numPr>
        <w:spacing w:line="276" w:lineRule="auto"/>
        <w:ind w:left="0" w:right="-15" w:firstLine="284"/>
        <w:jc w:val="both"/>
        <w:rPr>
          <w:rFonts w:ascii="Cambria" w:hAnsi="Cambria" w:cs="Calibri"/>
          <w:b/>
          <w:sz w:val="22"/>
          <w:szCs w:val="20"/>
        </w:rPr>
      </w:pPr>
      <w:r w:rsidRPr="009272DE">
        <w:rPr>
          <w:rFonts w:ascii="Cambria" w:hAnsi="Cambria" w:cs="Calibri"/>
          <w:sz w:val="22"/>
          <w:szCs w:val="20"/>
        </w:rPr>
        <w:lastRenderedPageBreak/>
        <w:t>Pessoa jurídica que explore ramo de atividade compatível com o objeto ora especificado e que atendam às condições exigidas no presente Termo e seus anexos.</w:t>
      </w:r>
    </w:p>
    <w:p w14:paraId="5C333582" w14:textId="77777777" w:rsidR="00621249" w:rsidRPr="009272DE" w:rsidRDefault="00621249" w:rsidP="00621249">
      <w:pPr>
        <w:numPr>
          <w:ilvl w:val="0"/>
          <w:numId w:val="11"/>
        </w:numPr>
        <w:spacing w:after="120"/>
        <w:ind w:right="-15"/>
        <w:jc w:val="both"/>
        <w:rPr>
          <w:rFonts w:ascii="Cambria" w:hAnsi="Cambria" w:cs="Calibri"/>
          <w:b/>
          <w:sz w:val="22"/>
          <w:szCs w:val="20"/>
        </w:rPr>
      </w:pPr>
      <w:r w:rsidRPr="009272DE">
        <w:rPr>
          <w:rFonts w:ascii="Cambria" w:hAnsi="Cambria" w:cs="Calibri"/>
          <w:b/>
          <w:sz w:val="22"/>
          <w:szCs w:val="20"/>
        </w:rPr>
        <w:t xml:space="preserve">CLASSIFICAÇÃO DOS BENS COMUNS </w:t>
      </w:r>
    </w:p>
    <w:p w14:paraId="3398ACD8" w14:textId="77777777" w:rsidR="00621249" w:rsidRDefault="00621249" w:rsidP="00621249">
      <w:pPr>
        <w:numPr>
          <w:ilvl w:val="1"/>
          <w:numId w:val="11"/>
        </w:numPr>
        <w:spacing w:after="120" w:line="276" w:lineRule="auto"/>
        <w:ind w:left="0" w:right="-15" w:firstLine="284"/>
        <w:jc w:val="both"/>
        <w:rPr>
          <w:rFonts w:ascii="Cambria" w:hAnsi="Cambria" w:cs="Calibri"/>
          <w:sz w:val="22"/>
          <w:szCs w:val="20"/>
        </w:rPr>
      </w:pPr>
      <w:r w:rsidRPr="009272DE">
        <w:rPr>
          <w:rFonts w:ascii="Cambria" w:hAnsi="Cambria" w:cs="Calibri"/>
          <w:sz w:val="22"/>
          <w:szCs w:val="20"/>
        </w:rPr>
        <w:t>O bem a ser contratado enquadra-se na classificação de bens comuns, nos termos da Lei n° 10.520, de 2002, do Decreto nº 3.555, de 2000. </w:t>
      </w:r>
    </w:p>
    <w:p w14:paraId="032BB489" w14:textId="77777777" w:rsidR="00621249" w:rsidRPr="00E879E2" w:rsidRDefault="00621249" w:rsidP="00621249">
      <w:pPr>
        <w:numPr>
          <w:ilvl w:val="0"/>
          <w:numId w:val="11"/>
        </w:numPr>
        <w:spacing w:after="120"/>
        <w:ind w:right="-15"/>
        <w:jc w:val="both"/>
        <w:rPr>
          <w:rFonts w:ascii="Cambria" w:hAnsi="Cambria" w:cs="Calibri"/>
          <w:b/>
          <w:sz w:val="22"/>
          <w:szCs w:val="20"/>
        </w:rPr>
      </w:pPr>
      <w:r w:rsidRPr="00E879E2">
        <w:rPr>
          <w:rFonts w:ascii="Cambria" w:hAnsi="Cambria" w:cs="Calibri"/>
          <w:b/>
          <w:sz w:val="22"/>
          <w:szCs w:val="20"/>
        </w:rPr>
        <w:t>ENTREGA E CRITÉRIOS DE ACEITAÇÃO DO OBJETO.</w:t>
      </w:r>
    </w:p>
    <w:p w14:paraId="3EB9ABFC" w14:textId="77777777" w:rsidR="00621249" w:rsidRPr="00E879E2" w:rsidRDefault="00621249" w:rsidP="00621249">
      <w:pPr>
        <w:numPr>
          <w:ilvl w:val="1"/>
          <w:numId w:val="11"/>
        </w:numPr>
        <w:tabs>
          <w:tab w:val="left" w:pos="426"/>
        </w:tabs>
        <w:spacing w:after="120" w:line="276" w:lineRule="auto"/>
        <w:ind w:left="0" w:firstLine="284"/>
        <w:jc w:val="both"/>
        <w:rPr>
          <w:rFonts w:ascii="Cambria" w:hAnsi="Cambria" w:cs="Calibri"/>
          <w:b/>
          <w:sz w:val="22"/>
          <w:szCs w:val="20"/>
        </w:rPr>
      </w:pPr>
      <w:r w:rsidRPr="00E879E2">
        <w:rPr>
          <w:rFonts w:ascii="Cambria" w:hAnsi="Cambria" w:cs="Calibri"/>
          <w:sz w:val="22"/>
          <w:szCs w:val="20"/>
        </w:rPr>
        <w:t xml:space="preserve">O prazo de entrega dos produtos é de até </w:t>
      </w:r>
      <w:r>
        <w:rPr>
          <w:rFonts w:ascii="Cambria" w:hAnsi="Cambria" w:cs="Calibri"/>
          <w:b/>
          <w:sz w:val="22"/>
          <w:szCs w:val="20"/>
        </w:rPr>
        <w:t>10</w:t>
      </w:r>
      <w:r w:rsidRPr="00E879E2">
        <w:rPr>
          <w:rFonts w:ascii="Cambria" w:hAnsi="Cambria" w:cs="Calibri"/>
          <w:b/>
          <w:sz w:val="22"/>
          <w:szCs w:val="20"/>
        </w:rPr>
        <w:t xml:space="preserve"> (</w:t>
      </w:r>
      <w:r>
        <w:rPr>
          <w:rFonts w:ascii="Cambria" w:hAnsi="Cambria" w:cs="Calibri"/>
          <w:b/>
          <w:sz w:val="22"/>
          <w:szCs w:val="20"/>
        </w:rPr>
        <w:t>dez</w:t>
      </w:r>
      <w:r w:rsidRPr="00E879E2">
        <w:rPr>
          <w:rFonts w:ascii="Cambria" w:hAnsi="Cambria" w:cs="Calibri"/>
          <w:b/>
          <w:sz w:val="22"/>
          <w:szCs w:val="20"/>
        </w:rPr>
        <w:t>) dias</w:t>
      </w:r>
      <w:r w:rsidRPr="00E879E2">
        <w:rPr>
          <w:rFonts w:ascii="Cambria" w:hAnsi="Cambria" w:cs="Calibri"/>
          <w:sz w:val="22"/>
          <w:szCs w:val="20"/>
        </w:rPr>
        <w:t xml:space="preserve">, contados do recebimento da Ordem de Compra, no seguinte endereço do órgão gerenciador: </w:t>
      </w:r>
      <w:r w:rsidRPr="00E879E2">
        <w:rPr>
          <w:rFonts w:ascii="Cambria" w:hAnsi="Cambria" w:cs="Calibri"/>
          <w:b/>
          <w:sz w:val="22"/>
          <w:szCs w:val="20"/>
        </w:rPr>
        <w:t xml:space="preserve">Rua Alfredo </w:t>
      </w:r>
      <w:proofErr w:type="spellStart"/>
      <w:r w:rsidRPr="00E879E2">
        <w:rPr>
          <w:rFonts w:ascii="Cambria" w:hAnsi="Cambria" w:cs="Calibri"/>
          <w:b/>
          <w:sz w:val="22"/>
          <w:szCs w:val="20"/>
        </w:rPr>
        <w:t>Macena</w:t>
      </w:r>
      <w:proofErr w:type="spellEnd"/>
      <w:r w:rsidRPr="00E879E2">
        <w:rPr>
          <w:rFonts w:ascii="Cambria" w:hAnsi="Cambria" w:cs="Calibri"/>
          <w:b/>
          <w:sz w:val="22"/>
          <w:szCs w:val="20"/>
        </w:rPr>
        <w:t xml:space="preserve">, s/nº, (Parque de Exposições), Centro, Santa Rita de Ibitipoca/MG, de segunda à sexta-feira, de 8 </w:t>
      </w:r>
      <w:proofErr w:type="gramStart"/>
      <w:r w:rsidRPr="00E879E2">
        <w:rPr>
          <w:rFonts w:ascii="Cambria" w:hAnsi="Cambria" w:cs="Calibri"/>
          <w:b/>
          <w:sz w:val="22"/>
          <w:szCs w:val="20"/>
        </w:rPr>
        <w:t>às</w:t>
      </w:r>
      <w:proofErr w:type="gramEnd"/>
      <w:r w:rsidRPr="00E879E2">
        <w:rPr>
          <w:rFonts w:ascii="Cambria" w:hAnsi="Cambria" w:cs="Calibri"/>
          <w:b/>
          <w:sz w:val="22"/>
          <w:szCs w:val="20"/>
        </w:rPr>
        <w:t xml:space="preserve"> 11 h e de 12 às 16h, em dia de expediente na Prefeitura.</w:t>
      </w:r>
    </w:p>
    <w:p w14:paraId="7407AF93" w14:textId="77777777" w:rsidR="00621249" w:rsidRPr="00E879E2" w:rsidRDefault="00621249" w:rsidP="00621249">
      <w:pPr>
        <w:numPr>
          <w:ilvl w:val="1"/>
          <w:numId w:val="11"/>
        </w:numPr>
        <w:tabs>
          <w:tab w:val="left" w:pos="426"/>
          <w:tab w:val="left" w:pos="1418"/>
          <w:tab w:val="left" w:pos="1560"/>
        </w:tabs>
        <w:spacing w:after="120" w:line="276" w:lineRule="auto"/>
        <w:ind w:left="0" w:right="-15" w:firstLine="284"/>
        <w:jc w:val="both"/>
        <w:rPr>
          <w:rFonts w:ascii="Cambria" w:hAnsi="Cambria" w:cs="Calibri"/>
          <w:sz w:val="22"/>
          <w:szCs w:val="20"/>
        </w:rPr>
      </w:pPr>
      <w:r w:rsidRPr="00E879E2">
        <w:rPr>
          <w:rFonts w:ascii="Cambria" w:hAnsi="Cambria" w:cs="Calibri"/>
          <w:sz w:val="22"/>
          <w:szCs w:val="20"/>
        </w:rPr>
        <w:t xml:space="preserve">Os bens serão recebidos provisoriamente, imediatamente depois de efetuada a entrega, </w:t>
      </w:r>
      <w:proofErr w:type="gramStart"/>
      <w:r w:rsidRPr="00E879E2">
        <w:rPr>
          <w:rFonts w:ascii="Cambria" w:hAnsi="Cambria" w:cs="Calibri"/>
          <w:sz w:val="22"/>
          <w:szCs w:val="20"/>
        </w:rPr>
        <w:t>pelo(</w:t>
      </w:r>
      <w:proofErr w:type="gramEnd"/>
      <w:r w:rsidRPr="00E879E2">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65E780C1" w14:textId="77777777" w:rsidR="00621249" w:rsidRPr="00E879E2" w:rsidRDefault="00621249" w:rsidP="00621249">
      <w:pPr>
        <w:numPr>
          <w:ilvl w:val="1"/>
          <w:numId w:val="11"/>
        </w:numPr>
        <w:tabs>
          <w:tab w:val="left" w:pos="426"/>
          <w:tab w:val="left" w:pos="1418"/>
          <w:tab w:val="left" w:pos="1560"/>
        </w:tabs>
        <w:spacing w:after="120" w:line="276" w:lineRule="auto"/>
        <w:ind w:left="0" w:right="-15" w:firstLine="284"/>
        <w:jc w:val="both"/>
        <w:rPr>
          <w:rFonts w:ascii="Cambria" w:hAnsi="Cambria" w:cs="Calibri"/>
          <w:sz w:val="22"/>
          <w:szCs w:val="20"/>
        </w:rPr>
      </w:pPr>
      <w:r w:rsidRPr="00E879E2">
        <w:rPr>
          <w:rFonts w:ascii="Cambria" w:hAnsi="Cambria" w:cs="Calibri"/>
          <w:sz w:val="22"/>
          <w:szCs w:val="20"/>
        </w:rPr>
        <w:t>Os bens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7D434ABF" w14:textId="77777777" w:rsidR="00621249" w:rsidRPr="00E879E2" w:rsidRDefault="00621249" w:rsidP="00621249">
      <w:pPr>
        <w:numPr>
          <w:ilvl w:val="1"/>
          <w:numId w:val="11"/>
        </w:numPr>
        <w:tabs>
          <w:tab w:val="left" w:pos="426"/>
        </w:tabs>
        <w:spacing w:after="120" w:line="276" w:lineRule="auto"/>
        <w:ind w:left="0" w:right="-15" w:firstLine="284"/>
        <w:jc w:val="both"/>
        <w:rPr>
          <w:rFonts w:ascii="Cambria" w:hAnsi="Cambria" w:cs="Calibri"/>
          <w:sz w:val="22"/>
          <w:szCs w:val="20"/>
        </w:rPr>
      </w:pPr>
      <w:r w:rsidRPr="00E879E2">
        <w:rPr>
          <w:rFonts w:ascii="Cambria" w:hAnsi="Cambria" w:cs="Calibri"/>
          <w:sz w:val="22"/>
          <w:szCs w:val="20"/>
        </w:rPr>
        <w:t xml:space="preserve">Os bens serão recebidos definitivamente no prazo de </w:t>
      </w:r>
      <w:proofErr w:type="gramStart"/>
      <w:r w:rsidRPr="00E879E2">
        <w:rPr>
          <w:rFonts w:ascii="Cambria" w:hAnsi="Cambria" w:cs="Calibri"/>
          <w:sz w:val="22"/>
          <w:szCs w:val="20"/>
        </w:rPr>
        <w:t>5</w:t>
      </w:r>
      <w:proofErr w:type="gramEnd"/>
      <w:r w:rsidRPr="00E879E2">
        <w:rPr>
          <w:rFonts w:ascii="Cambria" w:hAnsi="Cambria" w:cs="Calibri"/>
          <w:sz w:val="22"/>
          <w:szCs w:val="20"/>
        </w:rPr>
        <w:t xml:space="preserve"> (cinco) dias úteis, contados do recebimento provisório, após a verificação da qualidade e quantidade do bem e consequente aceitação mediante termo circunstanciado.</w:t>
      </w:r>
    </w:p>
    <w:p w14:paraId="19976B0A" w14:textId="77777777" w:rsidR="00621249" w:rsidRPr="00E879E2" w:rsidRDefault="00621249" w:rsidP="00621249">
      <w:pPr>
        <w:numPr>
          <w:ilvl w:val="2"/>
          <w:numId w:val="11"/>
        </w:numPr>
        <w:tabs>
          <w:tab w:val="left" w:pos="993"/>
        </w:tabs>
        <w:spacing w:after="120" w:line="276" w:lineRule="auto"/>
        <w:ind w:right="-15"/>
        <w:jc w:val="both"/>
        <w:rPr>
          <w:rFonts w:ascii="Cambria" w:hAnsi="Cambria" w:cs="Calibri"/>
          <w:sz w:val="22"/>
          <w:szCs w:val="20"/>
        </w:rPr>
      </w:pPr>
      <w:r w:rsidRPr="00E879E2">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60F2169A" w14:textId="77777777" w:rsidR="00621249" w:rsidRPr="00E879E2" w:rsidRDefault="00621249" w:rsidP="00621249">
      <w:pPr>
        <w:numPr>
          <w:ilvl w:val="1"/>
          <w:numId w:val="11"/>
        </w:numPr>
        <w:tabs>
          <w:tab w:val="left" w:pos="426"/>
        </w:tabs>
        <w:spacing w:after="120" w:line="276" w:lineRule="auto"/>
        <w:ind w:left="0" w:firstLine="284"/>
        <w:jc w:val="both"/>
        <w:rPr>
          <w:rFonts w:ascii="Cambria" w:hAnsi="Cambria" w:cs="Calibri"/>
          <w:sz w:val="22"/>
          <w:szCs w:val="20"/>
        </w:rPr>
      </w:pPr>
      <w:r w:rsidRPr="00E879E2">
        <w:rPr>
          <w:rFonts w:ascii="Cambria" w:hAnsi="Cambria" w:cs="Calibri"/>
          <w:sz w:val="22"/>
          <w:szCs w:val="20"/>
        </w:rPr>
        <w:t>O recebimento provisório ou definitivo do objeto não exclui a responsabilidade da contratada pelos prejuízos resultantes da incorreta execução do contrato.</w:t>
      </w:r>
    </w:p>
    <w:p w14:paraId="425A0616" w14:textId="77777777" w:rsidR="00621249" w:rsidRPr="009272DE" w:rsidRDefault="00621249" w:rsidP="00621249">
      <w:pPr>
        <w:numPr>
          <w:ilvl w:val="0"/>
          <w:numId w:val="11"/>
        </w:numPr>
        <w:spacing w:after="120"/>
        <w:ind w:right="-15"/>
        <w:jc w:val="both"/>
        <w:rPr>
          <w:rFonts w:ascii="Cambria" w:hAnsi="Cambria" w:cs="Calibri"/>
          <w:b/>
          <w:sz w:val="22"/>
          <w:szCs w:val="20"/>
        </w:rPr>
      </w:pPr>
      <w:r w:rsidRPr="009272DE">
        <w:rPr>
          <w:rFonts w:ascii="Cambria" w:hAnsi="Cambria" w:cs="Calibri"/>
          <w:b/>
          <w:sz w:val="22"/>
          <w:szCs w:val="20"/>
        </w:rPr>
        <w:t>DAS OBRIGAÇÕES DA CONTRATANTE</w:t>
      </w:r>
    </w:p>
    <w:p w14:paraId="12A8424D" w14:textId="77777777" w:rsidR="00621249" w:rsidRPr="009272DE" w:rsidRDefault="00621249" w:rsidP="00621249">
      <w:pPr>
        <w:numPr>
          <w:ilvl w:val="1"/>
          <w:numId w:val="11"/>
        </w:numPr>
        <w:tabs>
          <w:tab w:val="left" w:pos="993"/>
        </w:tabs>
        <w:spacing w:after="120" w:line="276" w:lineRule="auto"/>
        <w:ind w:left="0" w:right="-15" w:firstLine="284"/>
        <w:jc w:val="both"/>
        <w:rPr>
          <w:rFonts w:ascii="Cambria" w:hAnsi="Cambria" w:cs="Calibri"/>
          <w:sz w:val="22"/>
          <w:szCs w:val="20"/>
        </w:rPr>
      </w:pPr>
      <w:r w:rsidRPr="009272DE">
        <w:rPr>
          <w:rFonts w:ascii="Cambria" w:hAnsi="Cambria" w:cs="Calibri"/>
          <w:sz w:val="22"/>
          <w:szCs w:val="20"/>
        </w:rPr>
        <w:t>São obrigações da Contratante:</w:t>
      </w:r>
    </w:p>
    <w:p w14:paraId="5C044250" w14:textId="77777777" w:rsidR="00621249" w:rsidRPr="009272DE" w:rsidRDefault="00621249" w:rsidP="00621249">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receber</w:t>
      </w:r>
      <w:proofErr w:type="gramEnd"/>
      <w:r w:rsidRPr="009272DE">
        <w:rPr>
          <w:rFonts w:ascii="Cambria" w:hAnsi="Cambria" w:cs="Calibri"/>
          <w:sz w:val="22"/>
          <w:szCs w:val="20"/>
        </w:rPr>
        <w:t xml:space="preserve"> o objeto no prazo e condições estabelecidas no Edital e seus anexos;</w:t>
      </w:r>
    </w:p>
    <w:p w14:paraId="2A70D5B3" w14:textId="77777777" w:rsidR="00621249" w:rsidRPr="009272DE" w:rsidRDefault="00621249" w:rsidP="00621249">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verificar</w:t>
      </w:r>
      <w:proofErr w:type="gramEnd"/>
      <w:r w:rsidRPr="009272DE">
        <w:rPr>
          <w:rFonts w:ascii="Cambria" w:hAnsi="Cambria" w:cs="Calibri"/>
          <w:sz w:val="22"/>
          <w:szCs w:val="20"/>
        </w:rPr>
        <w:t xml:space="preserve"> minuciosamente, no prazo fixado, a conformidade do bem recebido provisoriamente com as especificações constantes do Edital e da proposta, para fins de aceitação e recebimento definitivo;</w:t>
      </w:r>
    </w:p>
    <w:p w14:paraId="45C2F750" w14:textId="77777777" w:rsidR="00621249" w:rsidRPr="009272DE" w:rsidRDefault="00621249" w:rsidP="00621249">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Contratada, por escrito, sobre imperfeições, falhas ou irregularidades verificadas no objeto fornecido, para que seja substituído, reparado ou corrigido;</w:t>
      </w:r>
    </w:p>
    <w:p w14:paraId="6396963F" w14:textId="77777777" w:rsidR="00621249" w:rsidRPr="009272DE" w:rsidRDefault="00621249" w:rsidP="00621249">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acompanhar</w:t>
      </w:r>
      <w:proofErr w:type="gramEnd"/>
      <w:r w:rsidRPr="009272DE">
        <w:rPr>
          <w:rFonts w:ascii="Cambria" w:hAnsi="Cambria" w:cs="Calibri"/>
          <w:sz w:val="22"/>
          <w:szCs w:val="20"/>
        </w:rPr>
        <w:t xml:space="preserve"> e fiscalizar o cumprimento das obrigações da Contratada, </w:t>
      </w:r>
      <w:r>
        <w:rPr>
          <w:rFonts w:ascii="Cambria" w:hAnsi="Cambria" w:cs="Calibri"/>
          <w:sz w:val="22"/>
          <w:szCs w:val="20"/>
        </w:rPr>
        <w:t>por meio</w:t>
      </w:r>
      <w:r w:rsidRPr="009272DE">
        <w:rPr>
          <w:rFonts w:ascii="Cambria" w:hAnsi="Cambria" w:cs="Calibri"/>
          <w:sz w:val="22"/>
          <w:szCs w:val="20"/>
        </w:rPr>
        <w:t xml:space="preserve"> de comissão/servidor especialmente designado;</w:t>
      </w:r>
    </w:p>
    <w:p w14:paraId="230ED517" w14:textId="77777777" w:rsidR="00621249" w:rsidRPr="00430472" w:rsidRDefault="00621249" w:rsidP="00621249">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receber o veículo entregue pela CONTRATADA, desde que esteja em conformidade com as especificações contidas neste Termo. </w:t>
      </w:r>
    </w:p>
    <w:p w14:paraId="0B11A3E8" w14:textId="77777777" w:rsidR="00621249" w:rsidRPr="00944A1F" w:rsidRDefault="00621249" w:rsidP="00621249">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lastRenderedPageBreak/>
        <w:t>a</w:t>
      </w:r>
      <w:proofErr w:type="gramEnd"/>
      <w:r w:rsidRPr="00944A1F">
        <w:rPr>
          <w:rFonts w:ascii="Cambria" w:hAnsi="Cambria" w:cs="Calibri"/>
          <w:sz w:val="22"/>
          <w:szCs w:val="20"/>
        </w:rPr>
        <w:t xml:space="preserve"> Administração poderá notificar extrajudicialmente a CONTRATADA, quando detectadas irregularidades na entrega </w:t>
      </w:r>
      <w:r>
        <w:rPr>
          <w:rFonts w:ascii="Cambria" w:hAnsi="Cambria" w:cs="Calibri"/>
          <w:sz w:val="22"/>
          <w:szCs w:val="20"/>
        </w:rPr>
        <w:t>da roçadeira</w:t>
      </w:r>
      <w:r w:rsidRPr="00944A1F">
        <w:rPr>
          <w:rFonts w:ascii="Cambria" w:hAnsi="Cambria" w:cs="Calibri"/>
          <w:sz w:val="22"/>
          <w:szCs w:val="20"/>
        </w:rPr>
        <w:t xml:space="preserve">. </w:t>
      </w:r>
    </w:p>
    <w:p w14:paraId="3EC9B8DF" w14:textId="77777777" w:rsidR="00621249" w:rsidRPr="00944A1F" w:rsidRDefault="00621249" w:rsidP="00621249">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poderá devolver, com a devida justificativa, o(s) </w:t>
      </w:r>
      <w:r>
        <w:rPr>
          <w:rFonts w:ascii="Cambria" w:hAnsi="Cambria" w:cs="Calibri"/>
          <w:sz w:val="22"/>
          <w:szCs w:val="20"/>
        </w:rPr>
        <w:t>produto</w:t>
      </w:r>
      <w:r w:rsidRPr="00944A1F">
        <w:rPr>
          <w:rFonts w:ascii="Cambria" w:hAnsi="Cambria" w:cs="Calibri"/>
          <w:sz w:val="22"/>
          <w:szCs w:val="20"/>
        </w:rPr>
        <w:t>(s) entregue(s) em desacordo com as especificações constantes da proposta da CONTRATADA.</w:t>
      </w:r>
    </w:p>
    <w:p w14:paraId="5BC628B0" w14:textId="77777777" w:rsidR="00621249" w:rsidRPr="00944A1F" w:rsidRDefault="00621249" w:rsidP="00621249">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prestar as informações e esclarecimentos que venham a ser solicitados pela CONTRATADA. </w:t>
      </w:r>
    </w:p>
    <w:p w14:paraId="5C13D46F" w14:textId="77777777" w:rsidR="00621249" w:rsidRPr="00944A1F" w:rsidRDefault="00621249" w:rsidP="00621249">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supervisionar a entrega </w:t>
      </w:r>
      <w:r>
        <w:rPr>
          <w:rFonts w:ascii="Cambria" w:hAnsi="Cambria" w:cs="Calibri"/>
          <w:sz w:val="22"/>
          <w:szCs w:val="20"/>
        </w:rPr>
        <w:t>dos itens licitados</w:t>
      </w:r>
      <w:r w:rsidRPr="00944A1F">
        <w:rPr>
          <w:rFonts w:ascii="Cambria" w:hAnsi="Cambria" w:cs="Calibri"/>
          <w:sz w:val="22"/>
          <w:szCs w:val="20"/>
        </w:rPr>
        <w:t xml:space="preserve">. </w:t>
      </w:r>
    </w:p>
    <w:p w14:paraId="7FC980C2" w14:textId="77777777" w:rsidR="00621249" w:rsidRPr="009272DE" w:rsidRDefault="00621249" w:rsidP="00621249">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providenciar os pagamentos à licitante, mediante apresentação das Notas Fiscais/Faturas devidamente atestada, no prazo fixado.</w:t>
      </w:r>
    </w:p>
    <w:p w14:paraId="705D9BE4" w14:textId="77777777" w:rsidR="00621249" w:rsidRDefault="00621249" w:rsidP="00621249">
      <w:pPr>
        <w:numPr>
          <w:ilvl w:val="2"/>
          <w:numId w:val="11"/>
        </w:numPr>
        <w:tabs>
          <w:tab w:val="left" w:pos="993"/>
        </w:tabs>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w:t>
      </w:r>
      <w:proofErr w:type="gramEnd"/>
      <w:r w:rsidRPr="009272DE">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rFonts w:ascii="Cambria" w:hAnsi="Cambria" w:cs="Calibri"/>
          <w:sz w:val="22"/>
          <w:szCs w:val="20"/>
        </w:rPr>
        <w:t>.</w:t>
      </w:r>
    </w:p>
    <w:p w14:paraId="52327F20" w14:textId="77777777" w:rsidR="00621249" w:rsidRPr="009272DE" w:rsidRDefault="00621249" w:rsidP="00621249">
      <w:pPr>
        <w:numPr>
          <w:ilvl w:val="0"/>
          <w:numId w:val="11"/>
        </w:numPr>
        <w:spacing w:after="120"/>
        <w:ind w:right="-15"/>
        <w:jc w:val="both"/>
        <w:rPr>
          <w:rFonts w:ascii="Cambria" w:hAnsi="Cambria" w:cs="Calibri"/>
          <w:b/>
          <w:sz w:val="22"/>
          <w:szCs w:val="20"/>
        </w:rPr>
      </w:pPr>
      <w:r w:rsidRPr="009272DE">
        <w:rPr>
          <w:rFonts w:ascii="Cambria" w:hAnsi="Cambria" w:cs="Calibri"/>
          <w:b/>
          <w:sz w:val="22"/>
          <w:szCs w:val="20"/>
        </w:rPr>
        <w:t>OBRIGAÇÕES DA CONTRATADA</w:t>
      </w:r>
    </w:p>
    <w:p w14:paraId="7643CDDB" w14:textId="77777777" w:rsidR="00621249" w:rsidRPr="009272DE" w:rsidRDefault="00621249" w:rsidP="00621249">
      <w:pPr>
        <w:numPr>
          <w:ilvl w:val="1"/>
          <w:numId w:val="11"/>
        </w:numPr>
        <w:tabs>
          <w:tab w:val="left" w:pos="993"/>
        </w:tabs>
        <w:spacing w:after="120" w:line="276" w:lineRule="auto"/>
        <w:ind w:left="0" w:right="-15" w:firstLine="284"/>
        <w:jc w:val="both"/>
        <w:rPr>
          <w:rFonts w:ascii="Cambria" w:hAnsi="Cambria" w:cs="Calibri"/>
          <w:sz w:val="22"/>
          <w:szCs w:val="20"/>
        </w:rPr>
      </w:pPr>
      <w:r w:rsidRPr="009272DE">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223D4598" w14:textId="77777777" w:rsidR="00621249" w:rsidRPr="009272DE" w:rsidRDefault="00621249" w:rsidP="00621249">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efetuar</w:t>
      </w:r>
      <w:proofErr w:type="gramEnd"/>
      <w:r w:rsidRPr="009272DE">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BC4069">
        <w:rPr>
          <w:rFonts w:ascii="Cambria" w:hAnsi="Cambria" w:cs="Calibri"/>
          <w:b/>
          <w:bCs/>
          <w:i/>
          <w:sz w:val="22"/>
          <w:szCs w:val="20"/>
          <w:u w:val="single"/>
        </w:rPr>
        <w:t>marca, fabricante, procedência e prazo de garantia ou validade</w:t>
      </w:r>
      <w:r w:rsidRPr="009272DE">
        <w:rPr>
          <w:rFonts w:ascii="Cambria" w:hAnsi="Cambria" w:cs="Calibri"/>
          <w:sz w:val="22"/>
          <w:szCs w:val="20"/>
        </w:rPr>
        <w:t>;</w:t>
      </w:r>
    </w:p>
    <w:p w14:paraId="23A39596" w14:textId="77777777" w:rsidR="00621249" w:rsidRPr="009272DE" w:rsidRDefault="00621249" w:rsidP="00621249">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responsabilizar</w:t>
      </w:r>
      <w:proofErr w:type="gramEnd"/>
      <w:r w:rsidRPr="009272DE">
        <w:rPr>
          <w:rFonts w:ascii="Cambria" w:hAnsi="Cambria" w:cs="Calibri"/>
          <w:sz w:val="22"/>
          <w:szCs w:val="20"/>
        </w:rPr>
        <w:t>-se pelos vícios e danos decorrentes do objeto, de acordo com os artigos 12, 13 e 17 a 27, do Código de Defesa do Consumidor (Lei nº 8.078, de 1990);</w:t>
      </w:r>
    </w:p>
    <w:p w14:paraId="55AE6C44" w14:textId="77777777" w:rsidR="00621249" w:rsidRPr="009272DE" w:rsidRDefault="00621249" w:rsidP="00621249">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substituir</w:t>
      </w:r>
      <w:proofErr w:type="gramEnd"/>
      <w:r w:rsidRPr="009272DE">
        <w:rPr>
          <w:rFonts w:ascii="Cambria" w:hAnsi="Cambria" w:cs="Calibri"/>
          <w:sz w:val="22"/>
          <w:szCs w:val="20"/>
        </w:rPr>
        <w:t>, reparar ou corrigir, às suas expensas, no prazo fixado neste Termo de Referência, o objeto com avarias ou defeitos;</w:t>
      </w:r>
    </w:p>
    <w:p w14:paraId="1F7C3F34" w14:textId="77777777" w:rsidR="00621249" w:rsidRPr="009272DE" w:rsidRDefault="00621249" w:rsidP="00621249">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7C9160D7" w14:textId="77777777" w:rsidR="00621249" w:rsidRPr="009272DE" w:rsidRDefault="00621249" w:rsidP="00621249">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manter</w:t>
      </w:r>
      <w:proofErr w:type="gramEnd"/>
      <w:r w:rsidRPr="009272DE">
        <w:rPr>
          <w:rFonts w:ascii="Cambria" w:hAnsi="Cambria" w:cs="Calibri"/>
          <w:sz w:val="22"/>
          <w:szCs w:val="20"/>
        </w:rPr>
        <w:t>, durante toda a execução do contrato, em compatibilidade com as obrigações assumidas, todas as condições de habilitação e qualificação exigidas na licitação;</w:t>
      </w:r>
    </w:p>
    <w:p w14:paraId="703D05B9" w14:textId="77777777" w:rsidR="00621249" w:rsidRPr="009272DE" w:rsidRDefault="00621249" w:rsidP="00621249">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responder</w:t>
      </w:r>
      <w:proofErr w:type="gramEnd"/>
      <w:r w:rsidRPr="009272DE">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70118084" w14:textId="77777777" w:rsidR="00621249" w:rsidRPr="00876EAB" w:rsidRDefault="00621249" w:rsidP="00621249">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assumir</w:t>
      </w:r>
      <w:proofErr w:type="gramEnd"/>
      <w:r w:rsidRPr="00876EAB">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6A7C40F6" w14:textId="77777777" w:rsidR="00621249" w:rsidRPr="00876EAB" w:rsidRDefault="00621249" w:rsidP="00621249">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Cumprir, as suas expensas, todas as cláusulas contratuais que definam suas obrigações;</w:t>
      </w:r>
    </w:p>
    <w:p w14:paraId="3BD504B2" w14:textId="77777777" w:rsidR="00621249" w:rsidRDefault="00621249" w:rsidP="00621249">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lastRenderedPageBreak/>
        <w:t xml:space="preserve">No ato da entrega </w:t>
      </w:r>
      <w:r>
        <w:rPr>
          <w:rFonts w:ascii="Cambria" w:hAnsi="Cambria" w:cs="Calibri"/>
          <w:sz w:val="22"/>
          <w:szCs w:val="20"/>
        </w:rPr>
        <w:t>das peças,</w:t>
      </w:r>
      <w:r w:rsidRPr="00876EAB">
        <w:rPr>
          <w:rFonts w:ascii="Cambria" w:hAnsi="Cambria" w:cs="Calibri"/>
          <w:sz w:val="22"/>
          <w:szCs w:val="20"/>
        </w:rPr>
        <w:t xml:space="preserve"> </w:t>
      </w:r>
      <w:r>
        <w:rPr>
          <w:rFonts w:ascii="Cambria" w:hAnsi="Cambria" w:cs="Calibri"/>
          <w:sz w:val="22"/>
          <w:szCs w:val="20"/>
        </w:rPr>
        <w:t>as</w:t>
      </w:r>
      <w:r w:rsidRPr="00876EAB">
        <w:rPr>
          <w:rFonts w:ascii="Cambria" w:hAnsi="Cambria" w:cs="Calibri"/>
          <w:sz w:val="22"/>
          <w:szCs w:val="20"/>
        </w:rPr>
        <w:t xml:space="preserve"> mesm</w:t>
      </w:r>
      <w:r>
        <w:rPr>
          <w:rFonts w:ascii="Cambria" w:hAnsi="Cambria" w:cs="Calibri"/>
          <w:sz w:val="22"/>
          <w:szCs w:val="20"/>
        </w:rPr>
        <w:t>as</w:t>
      </w:r>
      <w:r w:rsidRPr="00876EAB">
        <w:rPr>
          <w:rFonts w:ascii="Cambria" w:hAnsi="Cambria" w:cs="Calibri"/>
          <w:sz w:val="22"/>
          <w:szCs w:val="20"/>
        </w:rPr>
        <w:t xml:space="preserve"> dever</w:t>
      </w:r>
      <w:r>
        <w:rPr>
          <w:rFonts w:ascii="Cambria" w:hAnsi="Cambria" w:cs="Calibri"/>
          <w:sz w:val="22"/>
          <w:szCs w:val="20"/>
        </w:rPr>
        <w:t>ão</w:t>
      </w:r>
      <w:r w:rsidRPr="00876EAB">
        <w:rPr>
          <w:rFonts w:ascii="Cambria" w:hAnsi="Cambria" w:cs="Calibri"/>
          <w:sz w:val="22"/>
          <w:szCs w:val="20"/>
        </w:rPr>
        <w:t xml:space="preserve"> estar acompanhad</w:t>
      </w:r>
      <w:r>
        <w:rPr>
          <w:rFonts w:ascii="Cambria" w:hAnsi="Cambria" w:cs="Calibri"/>
          <w:sz w:val="22"/>
          <w:szCs w:val="20"/>
        </w:rPr>
        <w:t>as</w:t>
      </w:r>
      <w:r w:rsidRPr="00876EAB">
        <w:rPr>
          <w:rFonts w:ascii="Cambria" w:hAnsi="Cambria" w:cs="Calibri"/>
          <w:sz w:val="22"/>
          <w:szCs w:val="20"/>
        </w:rPr>
        <w:t xml:space="preserve"> do comprovante de despesa (nota fiscal descritiva), constituído do número </w:t>
      </w:r>
      <w:r>
        <w:rPr>
          <w:rFonts w:ascii="Cambria" w:hAnsi="Cambria" w:cs="Calibri"/>
          <w:sz w:val="22"/>
          <w:szCs w:val="20"/>
        </w:rPr>
        <w:t>da proposta</w:t>
      </w:r>
      <w:r w:rsidRPr="00876EAB">
        <w:rPr>
          <w:rFonts w:ascii="Cambria" w:hAnsi="Cambria" w:cs="Calibri"/>
          <w:sz w:val="22"/>
          <w:szCs w:val="20"/>
        </w:rPr>
        <w:t>, dados da conta bancária para transferência do pagamento, bem como certidões que comprovam sua regularidade junto ao Instituto Nacional de Seguridade Social – INSS, ao Fundo de Garantia por Tempo de Serviço – FGTS e Certidão Negativa de Débitos Trabalhistas – CNDT (em www.tst.gov.br), em cumprimento à Lei nº 12.440/2011 para comprovação da inexistência de débitos inadimplidos perante a Justiça do Trabalho</w:t>
      </w:r>
      <w:r>
        <w:rPr>
          <w:rFonts w:ascii="Cambria" w:hAnsi="Cambria" w:cs="Calibri"/>
          <w:sz w:val="22"/>
          <w:szCs w:val="20"/>
        </w:rPr>
        <w:t>;</w:t>
      </w:r>
    </w:p>
    <w:p w14:paraId="7621E6A5" w14:textId="77777777" w:rsidR="00621249" w:rsidRDefault="00621249" w:rsidP="00621249">
      <w:pPr>
        <w:numPr>
          <w:ilvl w:val="1"/>
          <w:numId w:val="11"/>
        </w:numPr>
        <w:spacing w:after="120" w:line="276" w:lineRule="auto"/>
        <w:ind w:left="0" w:right="-15" w:firstLine="284"/>
        <w:jc w:val="both"/>
        <w:rPr>
          <w:rFonts w:ascii="Cambria" w:hAnsi="Cambria" w:cs="Calibri"/>
          <w:sz w:val="22"/>
          <w:szCs w:val="20"/>
        </w:rPr>
      </w:pPr>
      <w:r>
        <w:rPr>
          <w:rFonts w:ascii="Cambria" w:hAnsi="Cambria" w:cs="Calibri"/>
          <w:sz w:val="22"/>
          <w:szCs w:val="20"/>
        </w:rPr>
        <w:t>Substituir os produtos entregues quando houver defeito de fabricação;</w:t>
      </w:r>
    </w:p>
    <w:p w14:paraId="0D9A3ACF" w14:textId="77777777" w:rsidR="00621249" w:rsidRDefault="00621249" w:rsidP="00621249">
      <w:pPr>
        <w:numPr>
          <w:ilvl w:val="1"/>
          <w:numId w:val="11"/>
        </w:numPr>
        <w:spacing w:after="120" w:line="276" w:lineRule="auto"/>
        <w:ind w:left="0" w:right="-15" w:firstLine="284"/>
        <w:jc w:val="both"/>
        <w:rPr>
          <w:rFonts w:ascii="Cambria" w:hAnsi="Cambria" w:cs="Calibri"/>
          <w:sz w:val="22"/>
          <w:szCs w:val="20"/>
        </w:rPr>
      </w:pPr>
      <w:r>
        <w:rPr>
          <w:rFonts w:ascii="Cambria" w:hAnsi="Cambria" w:cs="Calibri"/>
          <w:sz w:val="22"/>
          <w:szCs w:val="20"/>
        </w:rPr>
        <w:t>Recolher as peças que no período de 30 (trinta) dias apresentar defeitos de fabricação ou desgastes prematuros cobertos pela garantia técnica;</w:t>
      </w:r>
    </w:p>
    <w:p w14:paraId="70CEDC35" w14:textId="77777777" w:rsidR="00621249" w:rsidRDefault="00621249" w:rsidP="00621249">
      <w:pPr>
        <w:numPr>
          <w:ilvl w:val="1"/>
          <w:numId w:val="11"/>
        </w:numPr>
        <w:spacing w:after="120" w:line="276" w:lineRule="auto"/>
        <w:ind w:left="0" w:right="-15" w:firstLine="284"/>
        <w:jc w:val="both"/>
        <w:rPr>
          <w:rFonts w:ascii="Cambria" w:hAnsi="Cambria" w:cs="Calibri"/>
          <w:sz w:val="22"/>
          <w:szCs w:val="20"/>
        </w:rPr>
      </w:pPr>
      <w:r>
        <w:rPr>
          <w:rFonts w:ascii="Cambria" w:hAnsi="Cambria" w:cs="Calibri"/>
          <w:sz w:val="22"/>
          <w:szCs w:val="20"/>
        </w:rPr>
        <w:t>Substituir as suas expensas todas as peças que apresentarem defeitos de fabricação ou desgastes prematuros cobertos pela garantia técnica;</w:t>
      </w:r>
    </w:p>
    <w:p w14:paraId="4AE2C242" w14:textId="77777777" w:rsidR="00621249" w:rsidRDefault="00621249" w:rsidP="00621249">
      <w:pPr>
        <w:numPr>
          <w:ilvl w:val="1"/>
          <w:numId w:val="11"/>
        </w:numPr>
        <w:spacing w:after="120" w:line="276" w:lineRule="auto"/>
        <w:ind w:left="0" w:right="-15" w:firstLine="284"/>
        <w:jc w:val="both"/>
        <w:rPr>
          <w:rFonts w:ascii="Cambria" w:hAnsi="Cambria" w:cs="Calibri"/>
          <w:sz w:val="22"/>
          <w:szCs w:val="20"/>
        </w:rPr>
      </w:pPr>
      <w:r>
        <w:rPr>
          <w:rFonts w:ascii="Cambria" w:hAnsi="Cambria" w:cs="Calibri"/>
          <w:sz w:val="22"/>
          <w:szCs w:val="20"/>
        </w:rPr>
        <w:t>Assumir inteira responsabilidade pela entrega do item licitado, como fretes, tributos, seguros e quaisquer outros encargos;</w:t>
      </w:r>
    </w:p>
    <w:p w14:paraId="7843321E" w14:textId="77777777" w:rsidR="00621249" w:rsidRDefault="00621249" w:rsidP="00621249">
      <w:pPr>
        <w:numPr>
          <w:ilvl w:val="1"/>
          <w:numId w:val="11"/>
        </w:numPr>
        <w:spacing w:after="120" w:line="276" w:lineRule="auto"/>
        <w:ind w:left="0" w:right="-15" w:firstLine="284"/>
        <w:jc w:val="both"/>
        <w:rPr>
          <w:rFonts w:ascii="Cambria" w:hAnsi="Cambria" w:cs="Calibri"/>
          <w:sz w:val="22"/>
          <w:szCs w:val="20"/>
        </w:rPr>
      </w:pPr>
      <w:r>
        <w:rPr>
          <w:rFonts w:ascii="Cambria" w:hAnsi="Cambria" w:cs="Calibri"/>
          <w:sz w:val="22"/>
          <w:szCs w:val="20"/>
        </w:rPr>
        <w:t>Proceder à entrega em conformidade com o quantitativo e especificações deste Termo;</w:t>
      </w:r>
    </w:p>
    <w:p w14:paraId="44E6A86D" w14:textId="77777777" w:rsidR="00621249" w:rsidRDefault="00621249" w:rsidP="00621249">
      <w:pPr>
        <w:numPr>
          <w:ilvl w:val="1"/>
          <w:numId w:val="11"/>
        </w:numPr>
        <w:spacing w:after="120" w:line="276" w:lineRule="auto"/>
        <w:ind w:left="0" w:right="-15" w:firstLine="284"/>
        <w:jc w:val="both"/>
        <w:rPr>
          <w:rFonts w:ascii="Cambria" w:hAnsi="Cambria" w:cs="Calibri"/>
          <w:sz w:val="22"/>
          <w:szCs w:val="20"/>
        </w:rPr>
      </w:pPr>
      <w:r w:rsidRPr="008912DC">
        <w:rPr>
          <w:rFonts w:ascii="Cambria" w:hAnsi="Cambria" w:cs="Calibri"/>
          <w:sz w:val="22"/>
          <w:szCs w:val="20"/>
        </w:rPr>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r>
        <w:rPr>
          <w:rFonts w:ascii="Cambria" w:hAnsi="Cambria" w:cs="Calibri"/>
          <w:sz w:val="22"/>
          <w:szCs w:val="20"/>
        </w:rPr>
        <w:t>;</w:t>
      </w:r>
    </w:p>
    <w:p w14:paraId="5FD83D6E" w14:textId="77777777" w:rsidR="00621249" w:rsidRPr="008912DC" w:rsidRDefault="00621249" w:rsidP="00621249">
      <w:pPr>
        <w:numPr>
          <w:ilvl w:val="1"/>
          <w:numId w:val="11"/>
        </w:numPr>
        <w:spacing w:after="120" w:line="276" w:lineRule="auto"/>
        <w:ind w:left="0" w:right="-15" w:firstLine="284"/>
        <w:jc w:val="both"/>
        <w:rPr>
          <w:rFonts w:ascii="Cambria" w:hAnsi="Cambria" w:cs="Calibri"/>
          <w:sz w:val="22"/>
          <w:szCs w:val="20"/>
        </w:rPr>
      </w:pPr>
      <w:r w:rsidRPr="008912DC">
        <w:rPr>
          <w:rFonts w:ascii="Cambria" w:hAnsi="Cambria" w:cs="Calibri"/>
          <w:sz w:val="22"/>
          <w:szCs w:val="20"/>
        </w:rPr>
        <w:t>Apresentar, sempre que solicitado, documentos que comprovem a procedência do produto fornecido</w:t>
      </w:r>
      <w:r>
        <w:rPr>
          <w:rFonts w:ascii="Cambria" w:hAnsi="Cambria" w:cs="Calibri"/>
          <w:sz w:val="22"/>
          <w:szCs w:val="20"/>
        </w:rPr>
        <w:t>;</w:t>
      </w:r>
    </w:p>
    <w:p w14:paraId="05B98B04" w14:textId="77777777" w:rsidR="00621249" w:rsidRPr="008912DC" w:rsidRDefault="00621249" w:rsidP="00621249">
      <w:pPr>
        <w:numPr>
          <w:ilvl w:val="1"/>
          <w:numId w:val="11"/>
        </w:numPr>
        <w:spacing w:after="120" w:line="276" w:lineRule="auto"/>
        <w:ind w:left="0" w:right="-15" w:firstLine="284"/>
        <w:jc w:val="both"/>
        <w:rPr>
          <w:rFonts w:ascii="Cambria" w:hAnsi="Cambria" w:cs="Calibri"/>
          <w:sz w:val="22"/>
          <w:szCs w:val="20"/>
        </w:rPr>
      </w:pPr>
      <w:r w:rsidRPr="008912DC">
        <w:rPr>
          <w:rFonts w:ascii="Cambria" w:hAnsi="Cambria" w:cs="Calibri"/>
          <w:sz w:val="22"/>
          <w:szCs w:val="20"/>
        </w:rPr>
        <w:t xml:space="preserve">Comunicar à </w:t>
      </w:r>
      <w:r>
        <w:rPr>
          <w:rFonts w:ascii="Cambria" w:hAnsi="Cambria" w:cs="Calibri"/>
          <w:sz w:val="22"/>
          <w:szCs w:val="20"/>
        </w:rPr>
        <w:t>Secretaria Municipal de Obras e Desenvolvimento Urbano</w:t>
      </w:r>
      <w:r w:rsidRPr="008912DC">
        <w:rPr>
          <w:rFonts w:ascii="Cambria" w:hAnsi="Cambria" w:cs="Calibri"/>
          <w:sz w:val="22"/>
          <w:szCs w:val="20"/>
        </w:rPr>
        <w:t xml:space="preserve"> qualquer anormalidade de caráter urgente (Recall), referente ao fornecimento do produto e prestar os esclarecimentos julgados necessários</w:t>
      </w:r>
      <w:r>
        <w:rPr>
          <w:rFonts w:ascii="Cambria" w:hAnsi="Cambria" w:cs="Calibri"/>
          <w:sz w:val="22"/>
          <w:szCs w:val="20"/>
        </w:rPr>
        <w:t>;</w:t>
      </w:r>
    </w:p>
    <w:p w14:paraId="3A16DB11" w14:textId="77777777" w:rsidR="00621249" w:rsidRDefault="00621249" w:rsidP="00621249">
      <w:pPr>
        <w:numPr>
          <w:ilvl w:val="1"/>
          <w:numId w:val="11"/>
        </w:numPr>
        <w:spacing w:after="120" w:line="276" w:lineRule="auto"/>
        <w:ind w:left="0" w:right="-15" w:firstLine="284"/>
        <w:jc w:val="both"/>
        <w:rPr>
          <w:rFonts w:ascii="Cambria" w:hAnsi="Cambria" w:cs="Calibri"/>
          <w:sz w:val="22"/>
          <w:szCs w:val="20"/>
        </w:rPr>
      </w:pPr>
      <w:r w:rsidRPr="008912DC">
        <w:rPr>
          <w:rFonts w:ascii="Cambria" w:hAnsi="Cambria" w:cs="Calibri"/>
          <w:sz w:val="22"/>
          <w:szCs w:val="20"/>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r>
        <w:rPr>
          <w:rFonts w:ascii="Cambria" w:hAnsi="Cambria" w:cs="Calibri"/>
          <w:sz w:val="22"/>
          <w:szCs w:val="20"/>
        </w:rPr>
        <w:t>.</w:t>
      </w:r>
    </w:p>
    <w:p w14:paraId="19DEE103" w14:textId="77777777" w:rsidR="00621249" w:rsidRPr="00876EAB" w:rsidRDefault="00621249" w:rsidP="00621249">
      <w:pPr>
        <w:numPr>
          <w:ilvl w:val="0"/>
          <w:numId w:val="11"/>
        </w:numPr>
        <w:spacing w:after="120"/>
        <w:ind w:right="-15"/>
        <w:jc w:val="both"/>
        <w:rPr>
          <w:rFonts w:ascii="Cambria" w:hAnsi="Cambria" w:cs="Calibri"/>
          <w:b/>
          <w:sz w:val="22"/>
          <w:szCs w:val="20"/>
        </w:rPr>
      </w:pPr>
      <w:r w:rsidRPr="00876EAB">
        <w:rPr>
          <w:rFonts w:ascii="Cambria" w:hAnsi="Cambria" w:cs="Calibri"/>
          <w:b/>
          <w:sz w:val="22"/>
          <w:szCs w:val="20"/>
        </w:rPr>
        <w:t>DA SUBCONTRATAÇÃO</w:t>
      </w:r>
    </w:p>
    <w:p w14:paraId="166AEEA8" w14:textId="77777777" w:rsidR="00621249" w:rsidRPr="00876EAB" w:rsidRDefault="00621249" w:rsidP="00621249">
      <w:pPr>
        <w:numPr>
          <w:ilvl w:val="1"/>
          <w:numId w:val="11"/>
        </w:numPr>
        <w:spacing w:after="120" w:line="276" w:lineRule="auto"/>
        <w:ind w:left="0" w:right="-15" w:firstLine="284"/>
        <w:jc w:val="both"/>
        <w:rPr>
          <w:rFonts w:ascii="Cambria" w:hAnsi="Cambria" w:cs="Calibri"/>
          <w:sz w:val="22"/>
          <w:szCs w:val="20"/>
        </w:rPr>
      </w:pPr>
      <w:r w:rsidRPr="00876EAB">
        <w:rPr>
          <w:rFonts w:ascii="Cambria" w:hAnsi="Cambria" w:cs="Calibri"/>
          <w:sz w:val="22"/>
          <w:szCs w:val="20"/>
        </w:rPr>
        <w:t>Não será admitida a subcontratação do objeto licitatório.</w:t>
      </w:r>
    </w:p>
    <w:p w14:paraId="1F527036" w14:textId="77777777" w:rsidR="00621249" w:rsidRPr="00876EAB" w:rsidRDefault="00621249" w:rsidP="00621249">
      <w:pPr>
        <w:numPr>
          <w:ilvl w:val="0"/>
          <w:numId w:val="11"/>
        </w:numPr>
        <w:spacing w:after="120"/>
        <w:ind w:right="-15"/>
        <w:jc w:val="both"/>
        <w:rPr>
          <w:rFonts w:ascii="Cambria" w:hAnsi="Cambria" w:cs="Calibri"/>
          <w:b/>
          <w:sz w:val="22"/>
          <w:szCs w:val="20"/>
        </w:rPr>
      </w:pPr>
      <w:r w:rsidRPr="00876EAB">
        <w:rPr>
          <w:rFonts w:ascii="Cambria" w:hAnsi="Cambria" w:cs="Calibri"/>
          <w:b/>
          <w:sz w:val="22"/>
          <w:szCs w:val="20"/>
        </w:rPr>
        <w:t>ALTERAÇÃO SUBJETIVA</w:t>
      </w:r>
    </w:p>
    <w:p w14:paraId="38A77E8A" w14:textId="77777777" w:rsidR="00621249" w:rsidRDefault="00621249" w:rsidP="00621249">
      <w:pPr>
        <w:numPr>
          <w:ilvl w:val="1"/>
          <w:numId w:val="11"/>
        </w:numPr>
        <w:tabs>
          <w:tab w:val="left" w:pos="993"/>
        </w:tabs>
        <w:spacing w:after="120" w:line="276" w:lineRule="auto"/>
        <w:ind w:left="0" w:right="-15" w:firstLine="284"/>
        <w:jc w:val="both"/>
        <w:rPr>
          <w:rFonts w:ascii="Cambria" w:hAnsi="Cambria" w:cs="Calibri"/>
          <w:sz w:val="22"/>
          <w:szCs w:val="20"/>
        </w:rPr>
      </w:pPr>
      <w:r w:rsidRPr="00876EAB">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CAE5372" w14:textId="77777777" w:rsidR="00621249" w:rsidRPr="00876EAB" w:rsidRDefault="00621249" w:rsidP="00621249">
      <w:pPr>
        <w:numPr>
          <w:ilvl w:val="0"/>
          <w:numId w:val="11"/>
        </w:numPr>
        <w:spacing w:after="120"/>
        <w:ind w:right="-15"/>
        <w:jc w:val="both"/>
        <w:rPr>
          <w:rFonts w:ascii="Cambria" w:hAnsi="Cambria" w:cs="Calibri"/>
          <w:b/>
          <w:sz w:val="22"/>
          <w:szCs w:val="20"/>
        </w:rPr>
      </w:pPr>
      <w:r w:rsidRPr="00876EAB">
        <w:rPr>
          <w:rFonts w:ascii="Cambria" w:hAnsi="Cambria" w:cs="Calibri"/>
          <w:b/>
          <w:sz w:val="22"/>
          <w:szCs w:val="20"/>
        </w:rPr>
        <w:t>CONTROLE DA EXECUÇÃO</w:t>
      </w:r>
    </w:p>
    <w:p w14:paraId="16C3F1B1" w14:textId="77777777" w:rsidR="00621249" w:rsidRPr="00876EAB" w:rsidRDefault="00621249" w:rsidP="00621249">
      <w:pPr>
        <w:numPr>
          <w:ilvl w:val="1"/>
          <w:numId w:val="11"/>
        </w:numPr>
        <w:tabs>
          <w:tab w:val="left" w:pos="993"/>
        </w:tabs>
        <w:spacing w:after="120" w:line="276" w:lineRule="auto"/>
        <w:ind w:left="0" w:right="-15" w:firstLine="426"/>
        <w:jc w:val="both"/>
        <w:rPr>
          <w:rFonts w:ascii="Cambria" w:hAnsi="Cambria" w:cs="Calibri"/>
          <w:sz w:val="22"/>
          <w:szCs w:val="20"/>
        </w:rPr>
      </w:pPr>
      <w:r w:rsidRPr="00876EAB">
        <w:rPr>
          <w:rFonts w:ascii="Cambria" w:hAnsi="Cambria" w:cs="Calibri"/>
          <w:sz w:val="22"/>
          <w:szCs w:val="20"/>
        </w:rPr>
        <w:t xml:space="preserve">Nos termos do art. 67 Lei nº 8.666, de 1993, será designado representante para acompanhar e fiscalizar a entrega dos bens, anotando em registro próprio todas as ocorrências </w:t>
      </w:r>
      <w:r w:rsidRPr="00876EAB">
        <w:rPr>
          <w:rFonts w:ascii="Cambria" w:hAnsi="Cambria" w:cs="Calibri"/>
          <w:sz w:val="22"/>
          <w:szCs w:val="20"/>
        </w:rPr>
        <w:lastRenderedPageBreak/>
        <w:t>relacionadas com a execução e determinando o que for necessário à regularização de falhas ou defeitos observados.</w:t>
      </w:r>
    </w:p>
    <w:p w14:paraId="761BCC65" w14:textId="77777777" w:rsidR="00621249" w:rsidRPr="00876EAB" w:rsidRDefault="00621249" w:rsidP="00621249">
      <w:pPr>
        <w:numPr>
          <w:ilvl w:val="2"/>
          <w:numId w:val="11"/>
        </w:numPr>
        <w:spacing w:after="120" w:line="276" w:lineRule="auto"/>
        <w:ind w:left="851" w:right="-15"/>
        <w:jc w:val="both"/>
        <w:rPr>
          <w:rFonts w:ascii="Cambria" w:hAnsi="Cambria" w:cs="Calibri"/>
          <w:sz w:val="22"/>
          <w:szCs w:val="20"/>
        </w:rPr>
      </w:pPr>
      <w:r w:rsidRPr="00876EAB">
        <w:rPr>
          <w:rFonts w:ascii="Cambria" w:hAnsi="Cambria" w:cs="Calibri"/>
          <w:sz w:val="22"/>
          <w:szCs w:val="20"/>
        </w:rPr>
        <w:t xml:space="preserve">O recebimento de material de valor superior a R$80.000,00 (oitenta mil reais) será confiado a uma comissão de, no mínimo, </w:t>
      </w:r>
      <w:proofErr w:type="gramStart"/>
      <w:r w:rsidRPr="00876EAB">
        <w:rPr>
          <w:rFonts w:ascii="Cambria" w:hAnsi="Cambria" w:cs="Calibri"/>
          <w:sz w:val="22"/>
          <w:szCs w:val="20"/>
        </w:rPr>
        <w:t>3</w:t>
      </w:r>
      <w:proofErr w:type="gramEnd"/>
      <w:r w:rsidRPr="00876EAB">
        <w:rPr>
          <w:rFonts w:ascii="Cambria" w:hAnsi="Cambria" w:cs="Calibri"/>
          <w:sz w:val="22"/>
          <w:szCs w:val="20"/>
        </w:rPr>
        <w:t xml:space="preserve"> (três) membros, designados pela autoridade competente.</w:t>
      </w:r>
    </w:p>
    <w:p w14:paraId="237D2844" w14:textId="77777777" w:rsidR="00621249" w:rsidRPr="00876EAB" w:rsidRDefault="00621249" w:rsidP="00621249">
      <w:pPr>
        <w:numPr>
          <w:ilvl w:val="1"/>
          <w:numId w:val="11"/>
        </w:numPr>
        <w:tabs>
          <w:tab w:val="left" w:pos="993"/>
        </w:tabs>
        <w:spacing w:after="120" w:line="276" w:lineRule="auto"/>
        <w:ind w:left="0" w:right="-15" w:firstLine="284"/>
        <w:jc w:val="both"/>
        <w:rPr>
          <w:rFonts w:ascii="Cambria" w:hAnsi="Cambria" w:cs="Calibri"/>
          <w:sz w:val="22"/>
          <w:szCs w:val="20"/>
        </w:rPr>
      </w:pPr>
      <w:r w:rsidRPr="00876EAB">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37E8FFF" w14:textId="77777777" w:rsidR="00621249" w:rsidRPr="00876EAB" w:rsidRDefault="00621249" w:rsidP="00621249">
      <w:pPr>
        <w:numPr>
          <w:ilvl w:val="1"/>
          <w:numId w:val="11"/>
        </w:numPr>
        <w:tabs>
          <w:tab w:val="left" w:pos="993"/>
        </w:tabs>
        <w:spacing w:after="120" w:line="276" w:lineRule="auto"/>
        <w:ind w:left="0" w:right="-15" w:firstLine="284"/>
        <w:jc w:val="both"/>
        <w:rPr>
          <w:rFonts w:ascii="Cambria" w:hAnsi="Cambria" w:cs="Calibri"/>
          <w:sz w:val="22"/>
          <w:szCs w:val="20"/>
        </w:rPr>
      </w:pPr>
      <w:r w:rsidRPr="00876EAB">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966F490" w14:textId="77777777" w:rsidR="00621249" w:rsidRPr="00876EAB" w:rsidRDefault="00621249" w:rsidP="00621249">
      <w:pPr>
        <w:numPr>
          <w:ilvl w:val="0"/>
          <w:numId w:val="11"/>
        </w:numPr>
        <w:spacing w:after="120"/>
        <w:ind w:right="-15"/>
        <w:jc w:val="both"/>
        <w:rPr>
          <w:rFonts w:ascii="Cambria" w:hAnsi="Cambria" w:cs="Calibri"/>
          <w:b/>
          <w:sz w:val="22"/>
          <w:szCs w:val="20"/>
        </w:rPr>
      </w:pPr>
      <w:r w:rsidRPr="00876EAB">
        <w:rPr>
          <w:rFonts w:ascii="Cambria" w:hAnsi="Cambria" w:cs="Calibri"/>
          <w:b/>
          <w:sz w:val="22"/>
          <w:szCs w:val="20"/>
        </w:rPr>
        <w:t>DO PAGAMENTO</w:t>
      </w:r>
    </w:p>
    <w:p w14:paraId="7DC12AB9" w14:textId="77777777" w:rsidR="00621249" w:rsidRPr="00032FAE" w:rsidRDefault="00621249" w:rsidP="00621249">
      <w:pPr>
        <w:numPr>
          <w:ilvl w:val="1"/>
          <w:numId w:val="11"/>
        </w:numPr>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7691097E" w14:textId="77777777" w:rsidR="00621249" w:rsidRDefault="00621249" w:rsidP="00621249">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35262494" w14:textId="77777777" w:rsidR="00621249" w:rsidRPr="00032FAE" w:rsidRDefault="00621249" w:rsidP="00621249">
      <w:pPr>
        <w:numPr>
          <w:ilvl w:val="1"/>
          <w:numId w:val="11"/>
        </w:numPr>
        <w:spacing w:after="120" w:line="276" w:lineRule="auto"/>
        <w:ind w:left="0" w:firstLine="426"/>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13561AB5" w14:textId="77777777" w:rsidR="00621249" w:rsidRPr="00032FAE" w:rsidRDefault="00621249" w:rsidP="00621249">
      <w:pPr>
        <w:numPr>
          <w:ilvl w:val="1"/>
          <w:numId w:val="11"/>
        </w:numPr>
        <w:spacing w:after="120" w:line="276" w:lineRule="auto"/>
        <w:ind w:left="0" w:firstLine="426"/>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694B5C88" w14:textId="77777777" w:rsidR="00621249" w:rsidRPr="00032FAE" w:rsidRDefault="00621249" w:rsidP="00621249">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0B29B1E3" w14:textId="77777777" w:rsidR="00621249" w:rsidRPr="00032FAE" w:rsidRDefault="00621249" w:rsidP="00621249">
      <w:pPr>
        <w:numPr>
          <w:ilvl w:val="1"/>
          <w:numId w:val="11"/>
        </w:numPr>
        <w:tabs>
          <w:tab w:val="left" w:pos="851"/>
        </w:tabs>
        <w:spacing w:after="120" w:line="276" w:lineRule="auto"/>
        <w:ind w:left="0" w:firstLine="426"/>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99A1B31" w14:textId="77777777" w:rsidR="00621249" w:rsidRPr="00032FAE" w:rsidRDefault="00621249" w:rsidP="00621249">
      <w:pPr>
        <w:numPr>
          <w:ilvl w:val="1"/>
          <w:numId w:val="11"/>
        </w:numPr>
        <w:tabs>
          <w:tab w:val="left" w:pos="851"/>
        </w:tabs>
        <w:spacing w:after="120" w:line="276" w:lineRule="auto"/>
        <w:ind w:left="0" w:firstLine="426"/>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08121CD1" w14:textId="77777777" w:rsidR="00621249" w:rsidRPr="00032FAE" w:rsidRDefault="00621249" w:rsidP="00621249">
      <w:pPr>
        <w:numPr>
          <w:ilvl w:val="1"/>
          <w:numId w:val="11"/>
        </w:numPr>
        <w:spacing w:after="120"/>
        <w:ind w:left="0" w:firstLine="426"/>
        <w:jc w:val="both"/>
        <w:rPr>
          <w:rFonts w:ascii="Cambria" w:hAnsi="Cambria" w:cs="Calibri"/>
          <w:sz w:val="22"/>
          <w:szCs w:val="20"/>
        </w:rPr>
      </w:pPr>
      <w:r w:rsidRPr="00032FAE">
        <w:rPr>
          <w:rFonts w:ascii="Cambria" w:hAnsi="Cambria" w:cs="Calibri"/>
          <w:sz w:val="22"/>
          <w:szCs w:val="20"/>
        </w:rPr>
        <w:lastRenderedPageBreak/>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39E834A0" w14:textId="77777777" w:rsidR="00621249" w:rsidRPr="00032FAE" w:rsidRDefault="00621249" w:rsidP="00621249">
      <w:pPr>
        <w:numPr>
          <w:ilvl w:val="1"/>
          <w:numId w:val="11"/>
        </w:numPr>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1C37A888" w14:textId="77777777" w:rsidR="00621249" w:rsidRPr="00032FAE" w:rsidRDefault="00621249" w:rsidP="00621249">
      <w:pPr>
        <w:numPr>
          <w:ilvl w:val="1"/>
          <w:numId w:val="11"/>
        </w:numPr>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E492B0C" w14:textId="77777777" w:rsidR="00621249" w:rsidRPr="00032FAE" w:rsidRDefault="00621249" w:rsidP="00621249">
      <w:pPr>
        <w:numPr>
          <w:ilvl w:val="1"/>
          <w:numId w:val="11"/>
        </w:numPr>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8052354" w14:textId="77777777" w:rsidR="00621249" w:rsidRPr="00032FAE" w:rsidRDefault="00621249" w:rsidP="00621249">
      <w:pPr>
        <w:numPr>
          <w:ilvl w:val="1"/>
          <w:numId w:val="11"/>
        </w:numPr>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782941A7" w14:textId="77777777" w:rsidR="00621249" w:rsidRPr="00032FAE" w:rsidRDefault="00621249" w:rsidP="00621249">
      <w:pPr>
        <w:numPr>
          <w:ilvl w:val="1"/>
          <w:numId w:val="11"/>
        </w:numPr>
        <w:spacing w:after="120" w:line="276" w:lineRule="auto"/>
        <w:ind w:left="0" w:firstLine="426"/>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61C8927C" w14:textId="77777777" w:rsidR="00621249" w:rsidRPr="00032FAE" w:rsidRDefault="00621249" w:rsidP="00621249">
      <w:pPr>
        <w:numPr>
          <w:ilvl w:val="2"/>
          <w:numId w:val="11"/>
        </w:numPr>
        <w:tabs>
          <w:tab w:val="left" w:pos="1560"/>
        </w:tabs>
        <w:spacing w:after="120" w:line="276" w:lineRule="auto"/>
        <w:ind w:left="1134" w:right="-15" w:firstLine="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66A891C3" w14:textId="77777777" w:rsidR="00621249" w:rsidRPr="00032FAE" w:rsidRDefault="00621249" w:rsidP="00621249">
      <w:pPr>
        <w:numPr>
          <w:ilvl w:val="1"/>
          <w:numId w:val="11"/>
        </w:numPr>
        <w:tabs>
          <w:tab w:val="left" w:pos="709"/>
        </w:tabs>
        <w:spacing w:after="120" w:line="276" w:lineRule="auto"/>
        <w:ind w:left="0" w:firstLine="426"/>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6BECC333" w14:textId="77777777" w:rsidR="00621249" w:rsidRPr="00032FAE" w:rsidRDefault="00621249" w:rsidP="00621249">
      <w:pPr>
        <w:numPr>
          <w:ilvl w:val="2"/>
          <w:numId w:val="11"/>
        </w:numPr>
        <w:tabs>
          <w:tab w:val="left" w:pos="1560"/>
        </w:tabs>
        <w:spacing w:after="120" w:line="276" w:lineRule="auto"/>
        <w:ind w:left="1134" w:right="-15"/>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50961CD" w14:textId="77777777" w:rsidR="00621249" w:rsidRPr="00032FAE" w:rsidRDefault="00621249" w:rsidP="00621249">
      <w:pPr>
        <w:numPr>
          <w:ilvl w:val="1"/>
          <w:numId w:val="11"/>
        </w:numPr>
        <w:tabs>
          <w:tab w:val="left" w:pos="709"/>
        </w:tabs>
        <w:spacing w:after="120" w:line="276" w:lineRule="auto"/>
        <w:ind w:left="0" w:firstLine="426"/>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3F9F36E" w14:textId="77777777" w:rsidR="00621249" w:rsidRPr="00032FAE" w:rsidRDefault="00621249" w:rsidP="00621249">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26FC837A" w14:textId="77777777" w:rsidR="00621249" w:rsidRPr="00032FAE" w:rsidRDefault="00621249" w:rsidP="00621249">
      <w:pPr>
        <w:tabs>
          <w:tab w:val="left" w:pos="1701"/>
        </w:tabs>
        <w:spacing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404CA1DB" w14:textId="77777777" w:rsidR="00621249" w:rsidRPr="00032FAE" w:rsidRDefault="00621249" w:rsidP="00621249">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N = Número de dias entre a data prevista para o pagamento e a do efetivo pagamento;</w:t>
      </w:r>
    </w:p>
    <w:p w14:paraId="56EA33C9" w14:textId="77777777" w:rsidR="00621249" w:rsidRPr="00032FAE" w:rsidRDefault="00621249" w:rsidP="00621249">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lastRenderedPageBreak/>
        <w:t>VP = Valor da parcela a ser paga.</w:t>
      </w:r>
    </w:p>
    <w:p w14:paraId="71D18F11" w14:textId="77777777" w:rsidR="00621249" w:rsidRPr="00032FAE" w:rsidRDefault="00621249" w:rsidP="00621249">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621249" w:rsidRPr="00032FAE" w14:paraId="61FE97C6" w14:textId="77777777" w:rsidTr="00621249">
        <w:tc>
          <w:tcPr>
            <w:tcW w:w="2214" w:type="dxa"/>
            <w:vAlign w:val="center"/>
            <w:hideMark/>
          </w:tcPr>
          <w:p w14:paraId="0F6A7258" w14:textId="77777777" w:rsidR="00621249" w:rsidRPr="00032FAE" w:rsidRDefault="00621249" w:rsidP="00621249">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01B1547E" w14:textId="77777777" w:rsidR="00621249" w:rsidRPr="00032FAE" w:rsidRDefault="00621249" w:rsidP="00621249">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0B0313EF" w14:textId="77777777" w:rsidR="00621249" w:rsidRPr="00032FAE" w:rsidRDefault="00621249" w:rsidP="00621249">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1020671C" w14:textId="77777777" w:rsidR="00621249" w:rsidRPr="00032FAE" w:rsidRDefault="00621249" w:rsidP="00621249">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462058E1" w14:textId="77777777" w:rsidR="00621249" w:rsidRPr="00032FAE" w:rsidRDefault="00621249" w:rsidP="00621249">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7F117BF7" w14:textId="77777777" w:rsidR="00621249" w:rsidRPr="00D46C82" w:rsidRDefault="00621249" w:rsidP="00621249">
      <w:pPr>
        <w:pStyle w:val="Nivel1"/>
        <w:numPr>
          <w:ilvl w:val="0"/>
          <w:numId w:val="11"/>
        </w:numPr>
        <w:spacing w:before="0" w:line="240" w:lineRule="auto"/>
        <w:rPr>
          <w:rFonts w:ascii="Cambria" w:hAnsi="Cambria"/>
          <w:sz w:val="22"/>
          <w:szCs w:val="22"/>
        </w:rPr>
      </w:pPr>
      <w:r w:rsidRPr="00D46C82">
        <w:rPr>
          <w:rFonts w:ascii="Cambria" w:hAnsi="Cambria"/>
          <w:sz w:val="22"/>
          <w:szCs w:val="22"/>
        </w:rPr>
        <w:t>DA ASSISTÊNCIA TÉCNICA E PRAZO DE GARANTIA</w:t>
      </w:r>
    </w:p>
    <w:p w14:paraId="5CCDA84B" w14:textId="77777777" w:rsidR="00621249" w:rsidRPr="005C5E9E" w:rsidRDefault="00621249" w:rsidP="00621249">
      <w:pPr>
        <w:numPr>
          <w:ilvl w:val="1"/>
          <w:numId w:val="11"/>
        </w:numPr>
        <w:tabs>
          <w:tab w:val="left" w:pos="1134"/>
        </w:tabs>
        <w:spacing w:after="120" w:line="276" w:lineRule="auto"/>
        <w:ind w:left="0" w:right="-15" w:firstLine="426"/>
        <w:jc w:val="both"/>
        <w:rPr>
          <w:rFonts w:ascii="Cambria" w:hAnsi="Cambria" w:cs="Calibri"/>
          <w:sz w:val="22"/>
          <w:szCs w:val="22"/>
        </w:rPr>
      </w:pPr>
      <w:r w:rsidRPr="005C5E9E">
        <w:rPr>
          <w:rFonts w:ascii="Cambria" w:hAnsi="Cambria" w:cs="Calibri"/>
          <w:sz w:val="22"/>
          <w:szCs w:val="22"/>
        </w:rPr>
        <w:t xml:space="preserve">A contratada se </w:t>
      </w:r>
      <w:proofErr w:type="gramStart"/>
      <w:r w:rsidRPr="005C5E9E">
        <w:rPr>
          <w:rFonts w:ascii="Cambria" w:hAnsi="Cambria" w:cs="Calibri"/>
          <w:sz w:val="22"/>
          <w:szCs w:val="22"/>
        </w:rPr>
        <w:t>obriga,</w:t>
      </w:r>
      <w:proofErr w:type="gramEnd"/>
      <w:r w:rsidRPr="005C5E9E">
        <w:rPr>
          <w:rFonts w:ascii="Cambria" w:hAnsi="Cambria" w:cs="Calibri"/>
          <w:sz w:val="22"/>
          <w:szCs w:val="22"/>
        </w:rPr>
        <w:t xml:space="preserve"> dentro do prazo</w:t>
      </w:r>
      <w:r>
        <w:rPr>
          <w:rFonts w:ascii="Cambria" w:hAnsi="Cambria" w:cs="Calibri"/>
          <w:sz w:val="22"/>
          <w:szCs w:val="22"/>
        </w:rPr>
        <w:t xml:space="preserve"> </w:t>
      </w:r>
      <w:r w:rsidRPr="005C5E9E">
        <w:rPr>
          <w:rFonts w:ascii="Cambria" w:hAnsi="Cambria" w:cs="Calibri"/>
          <w:sz w:val="22"/>
          <w:szCs w:val="22"/>
        </w:rPr>
        <w:t>prestar garantia contra defeito</w:t>
      </w:r>
      <w:r>
        <w:rPr>
          <w:rFonts w:ascii="Cambria" w:hAnsi="Cambria" w:cs="Calibri"/>
          <w:sz w:val="22"/>
          <w:szCs w:val="22"/>
        </w:rPr>
        <w:t>s</w:t>
      </w:r>
      <w:r w:rsidRPr="005C5E9E">
        <w:rPr>
          <w:rFonts w:ascii="Cambria" w:hAnsi="Cambria" w:cs="Calibri"/>
          <w:sz w:val="22"/>
          <w:szCs w:val="22"/>
        </w:rPr>
        <w:t xml:space="preserve"> e vícios de fabricação, sem qualquer ônus adicional para o </w:t>
      </w:r>
      <w:r>
        <w:rPr>
          <w:rFonts w:ascii="Cambria" w:hAnsi="Cambria" w:cs="Calibri"/>
          <w:sz w:val="22"/>
          <w:szCs w:val="22"/>
        </w:rPr>
        <w:t>Município</w:t>
      </w:r>
      <w:r w:rsidRPr="005C5E9E">
        <w:rPr>
          <w:rFonts w:ascii="Cambria" w:hAnsi="Cambria" w:cs="Calibri"/>
          <w:sz w:val="22"/>
          <w:szCs w:val="22"/>
        </w:rPr>
        <w:t>, contados a partir do seu recebimento definitivo.</w:t>
      </w:r>
    </w:p>
    <w:p w14:paraId="58BE1EEF" w14:textId="77777777" w:rsidR="00621249" w:rsidRDefault="00621249" w:rsidP="00621249">
      <w:pPr>
        <w:numPr>
          <w:ilvl w:val="2"/>
          <w:numId w:val="11"/>
        </w:numPr>
        <w:tabs>
          <w:tab w:val="left" w:pos="993"/>
        </w:tabs>
        <w:spacing w:after="120" w:line="276" w:lineRule="auto"/>
        <w:ind w:left="993" w:right="-15"/>
        <w:jc w:val="both"/>
        <w:rPr>
          <w:rFonts w:ascii="Cambria" w:hAnsi="Cambria" w:cs="Calibri"/>
          <w:sz w:val="22"/>
          <w:szCs w:val="22"/>
        </w:rPr>
      </w:pPr>
      <w:r w:rsidRPr="005C5E9E">
        <w:rPr>
          <w:rFonts w:ascii="Cambria" w:hAnsi="Cambria" w:cs="Calibri"/>
          <w:sz w:val="22"/>
          <w:szCs w:val="22"/>
        </w:rPr>
        <w:t>No caso de defeito(s) em peça(s) e se, consequentemente, houver a sua substituição, a garantia será contada a partir da nova data da substituição da(s) peça(s) defeituosa(s).</w:t>
      </w:r>
    </w:p>
    <w:p w14:paraId="10B5A0ED" w14:textId="77777777" w:rsidR="00621249" w:rsidRDefault="00621249" w:rsidP="00621249">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 xml:space="preserve">O prazo de garantia das, contra vícios e defeitos de fabricação, bem como desgastes anormais do mesmo, não poderá ser inferior a 03 (três) meses, sem limite de horas utilizadas ou quilômetros rodados, </w:t>
      </w:r>
    </w:p>
    <w:p w14:paraId="22EB5F5E" w14:textId="77777777" w:rsidR="00621249" w:rsidRPr="005C5E9E" w:rsidRDefault="00621249" w:rsidP="00621249">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A garantia no prazo mínimo aqui estipulado consiste na prestação, pela empresa, de todas as obrigações estabelecidas no Código de Defesa do Consumidor e suas alterações.</w:t>
      </w:r>
    </w:p>
    <w:p w14:paraId="3AB666A0" w14:textId="77777777" w:rsidR="00621249" w:rsidRDefault="00621249" w:rsidP="00621249">
      <w:pPr>
        <w:numPr>
          <w:ilvl w:val="2"/>
          <w:numId w:val="11"/>
        </w:numPr>
        <w:tabs>
          <w:tab w:val="left" w:pos="993"/>
        </w:tabs>
        <w:spacing w:after="120" w:line="276" w:lineRule="auto"/>
        <w:ind w:left="993" w:right="-15"/>
        <w:jc w:val="both"/>
        <w:rPr>
          <w:rFonts w:ascii="Cambria" w:hAnsi="Cambria" w:cs="Calibri"/>
          <w:sz w:val="22"/>
          <w:szCs w:val="22"/>
        </w:rPr>
      </w:pPr>
      <w:r w:rsidRPr="00556A05">
        <w:rPr>
          <w:rFonts w:ascii="Cambria" w:hAnsi="Cambria" w:cs="Calibri"/>
          <w:sz w:val="22"/>
          <w:szCs w:val="22"/>
        </w:rPr>
        <w:t xml:space="preserve">Durante este prazo de garantia, a empresa deverá se responsabilizar por todos os custos referentes </w:t>
      </w:r>
      <w:proofErr w:type="gramStart"/>
      <w:r w:rsidRPr="00556A05">
        <w:rPr>
          <w:rFonts w:ascii="Cambria" w:hAnsi="Cambria" w:cs="Calibri"/>
          <w:sz w:val="22"/>
          <w:szCs w:val="22"/>
        </w:rPr>
        <w:t>a</w:t>
      </w:r>
      <w:proofErr w:type="gramEnd"/>
      <w:r w:rsidRPr="00556A05">
        <w:rPr>
          <w:rFonts w:ascii="Cambria" w:hAnsi="Cambria" w:cs="Calibri"/>
          <w:sz w:val="22"/>
          <w:szCs w:val="22"/>
        </w:rPr>
        <w:t xml:space="preserve"> Assistência Técnica, manutenção, revisão e reposição e substituição de peças comprovadamente defeituosas, inclusive o frete para deslocamento do </w:t>
      </w:r>
      <w:r>
        <w:rPr>
          <w:rFonts w:ascii="Cambria" w:hAnsi="Cambria" w:cs="Calibri"/>
          <w:sz w:val="22"/>
          <w:szCs w:val="22"/>
        </w:rPr>
        <w:t>produto</w:t>
      </w:r>
      <w:r w:rsidRPr="00556A05">
        <w:rPr>
          <w:rFonts w:ascii="Cambria" w:hAnsi="Cambria" w:cs="Calibri"/>
          <w:sz w:val="22"/>
          <w:szCs w:val="22"/>
        </w:rPr>
        <w:t xml:space="preserve"> se houver necessidade, sem ônus para o Município.</w:t>
      </w:r>
    </w:p>
    <w:p w14:paraId="028BDAED" w14:textId="77777777" w:rsidR="00621249" w:rsidRPr="00346D3C" w:rsidRDefault="00621249" w:rsidP="00621249">
      <w:pPr>
        <w:numPr>
          <w:ilvl w:val="1"/>
          <w:numId w:val="11"/>
        </w:numPr>
        <w:tabs>
          <w:tab w:val="left" w:pos="1134"/>
        </w:tabs>
        <w:spacing w:after="120" w:line="276" w:lineRule="auto"/>
        <w:ind w:left="0" w:right="-15" w:firstLine="426"/>
        <w:jc w:val="both"/>
        <w:rPr>
          <w:rFonts w:ascii="Cambria" w:hAnsi="Cambria" w:cs="Calibri"/>
          <w:sz w:val="22"/>
          <w:szCs w:val="22"/>
        </w:rPr>
      </w:pPr>
      <w:r w:rsidRPr="00346D3C">
        <w:rPr>
          <w:rFonts w:ascii="Cambria" w:hAnsi="Cambria" w:cs="Calibri"/>
          <w:sz w:val="22"/>
          <w:szCs w:val="22"/>
        </w:rPr>
        <w:t xml:space="preserve">Incumbe ao licitante vencedor o ônus da prova da origem do defeito. </w:t>
      </w:r>
    </w:p>
    <w:p w14:paraId="4A5A5E8F" w14:textId="77777777" w:rsidR="00621249" w:rsidRPr="00346D3C" w:rsidRDefault="00621249" w:rsidP="00621249">
      <w:pPr>
        <w:numPr>
          <w:ilvl w:val="1"/>
          <w:numId w:val="11"/>
        </w:numPr>
        <w:tabs>
          <w:tab w:val="left" w:pos="1134"/>
        </w:tabs>
        <w:spacing w:after="120" w:line="276" w:lineRule="auto"/>
        <w:ind w:left="0" w:right="-15" w:firstLine="426"/>
        <w:jc w:val="both"/>
        <w:rPr>
          <w:rFonts w:ascii="Cambria" w:hAnsi="Cambria" w:cs="Calibri"/>
          <w:sz w:val="22"/>
          <w:szCs w:val="22"/>
        </w:rPr>
      </w:pPr>
      <w:r w:rsidRPr="00346D3C">
        <w:rPr>
          <w:rFonts w:ascii="Cambria" w:hAnsi="Cambria" w:cs="Calibri"/>
          <w:sz w:val="22"/>
          <w:szCs w:val="22"/>
        </w:rPr>
        <w:t xml:space="preserve">Caso o </w:t>
      </w:r>
      <w:r>
        <w:rPr>
          <w:rFonts w:ascii="Cambria" w:hAnsi="Cambria" w:cs="Calibri"/>
          <w:sz w:val="22"/>
          <w:szCs w:val="22"/>
        </w:rPr>
        <w:t>item licitado</w:t>
      </w:r>
      <w:r w:rsidRPr="00346D3C">
        <w:rPr>
          <w:rFonts w:ascii="Cambria" w:hAnsi="Cambria" w:cs="Calibri"/>
          <w:sz w:val="22"/>
          <w:szCs w:val="22"/>
        </w:rPr>
        <w:t xml:space="preserve"> necessite de reparos durante o período de garantia o tempo em que o mesmo se encontrar inoperante será acrescido ao prazo de garantia. </w:t>
      </w:r>
    </w:p>
    <w:p w14:paraId="07EA7117" w14:textId="77777777" w:rsidR="00621249" w:rsidRDefault="00621249" w:rsidP="00621249">
      <w:pPr>
        <w:numPr>
          <w:ilvl w:val="1"/>
          <w:numId w:val="11"/>
        </w:numPr>
        <w:tabs>
          <w:tab w:val="left" w:pos="1134"/>
        </w:tabs>
        <w:spacing w:after="120" w:line="276" w:lineRule="auto"/>
        <w:ind w:left="0" w:right="-15" w:firstLine="426"/>
        <w:jc w:val="both"/>
        <w:rPr>
          <w:rFonts w:ascii="Cambria" w:hAnsi="Cambria" w:cs="Calibri"/>
          <w:sz w:val="22"/>
          <w:szCs w:val="22"/>
        </w:rPr>
      </w:pPr>
      <w:r w:rsidRPr="00346D3C">
        <w:rPr>
          <w:rFonts w:ascii="Cambria" w:hAnsi="Cambria" w:cs="Calibri"/>
          <w:sz w:val="22"/>
          <w:szCs w:val="22"/>
        </w:rPr>
        <w:t>Todas as despesas decorrentes da Assistência Técnica e manutenção da garantia são de responsabilidade da empresa vencedora.</w:t>
      </w:r>
    </w:p>
    <w:p w14:paraId="4801415E" w14:textId="77777777" w:rsidR="00621249" w:rsidRPr="005C5E9E" w:rsidRDefault="00621249" w:rsidP="00621249">
      <w:pPr>
        <w:numPr>
          <w:ilvl w:val="1"/>
          <w:numId w:val="11"/>
        </w:numPr>
        <w:tabs>
          <w:tab w:val="left" w:pos="1134"/>
        </w:tabs>
        <w:spacing w:after="120" w:line="276" w:lineRule="auto"/>
        <w:ind w:left="0" w:right="-15" w:firstLine="426"/>
        <w:jc w:val="both"/>
        <w:rPr>
          <w:rFonts w:ascii="Cambria" w:hAnsi="Cambria" w:cs="Calibri"/>
          <w:sz w:val="22"/>
          <w:szCs w:val="22"/>
        </w:rPr>
      </w:pPr>
      <w:r>
        <w:rPr>
          <w:rFonts w:ascii="Cambria" w:hAnsi="Cambria" w:cs="Calibri"/>
          <w:sz w:val="22"/>
          <w:szCs w:val="22"/>
        </w:rPr>
        <w:t>As peças fornecidas deverão</w:t>
      </w:r>
      <w:r w:rsidRPr="005C5E9E">
        <w:rPr>
          <w:rFonts w:ascii="Cambria" w:hAnsi="Cambria" w:cs="Calibri"/>
          <w:sz w:val="22"/>
          <w:szCs w:val="22"/>
        </w:rPr>
        <w:t xml:space="preserve"> dispor de assistência técnica autorizada/credenciada em todo território nacional.</w:t>
      </w:r>
    </w:p>
    <w:p w14:paraId="73358DF5" w14:textId="77777777" w:rsidR="00621249" w:rsidRPr="00876EAB" w:rsidRDefault="00621249" w:rsidP="00621249">
      <w:pPr>
        <w:numPr>
          <w:ilvl w:val="0"/>
          <w:numId w:val="11"/>
        </w:numPr>
        <w:spacing w:after="120"/>
        <w:ind w:right="-15"/>
        <w:jc w:val="both"/>
        <w:rPr>
          <w:rFonts w:ascii="Cambria" w:hAnsi="Cambria" w:cs="Calibri"/>
          <w:b/>
          <w:sz w:val="22"/>
          <w:szCs w:val="20"/>
        </w:rPr>
      </w:pPr>
      <w:r w:rsidRPr="00876EAB">
        <w:rPr>
          <w:rFonts w:ascii="Cambria" w:hAnsi="Cambria" w:cs="Calibri"/>
          <w:b/>
          <w:sz w:val="22"/>
          <w:szCs w:val="20"/>
        </w:rPr>
        <w:t>DAS SANÇÕES ADMINISTRATIVAS</w:t>
      </w:r>
    </w:p>
    <w:p w14:paraId="6893F5E6" w14:textId="77777777" w:rsidR="00621249" w:rsidRPr="00F836FC" w:rsidRDefault="00621249" w:rsidP="00621249">
      <w:pPr>
        <w:numPr>
          <w:ilvl w:val="1"/>
          <w:numId w:val="11"/>
        </w:numPr>
        <w:autoSpaceDE w:val="0"/>
        <w:autoSpaceDN w:val="0"/>
        <w:adjustRightInd w:val="0"/>
        <w:spacing w:after="120" w:line="276" w:lineRule="auto"/>
        <w:ind w:left="0" w:firstLine="426"/>
        <w:jc w:val="both"/>
        <w:rPr>
          <w:rFonts w:ascii="Cambria" w:eastAsia="Calibri" w:hAnsi="Cambria" w:cs="Verdana"/>
          <w:sz w:val="22"/>
          <w:szCs w:val="18"/>
        </w:rPr>
      </w:pPr>
      <w:r w:rsidRPr="00F836FC">
        <w:rPr>
          <w:rFonts w:ascii="Cambria" w:eastAsia="Calibri" w:hAnsi="Cambria" w:cs="Verdana"/>
          <w:sz w:val="22"/>
          <w:szCs w:val="18"/>
        </w:rPr>
        <w:t>Comete infração administrativa nos termos da Lei nº 8.666, de 1993 e da Lei nº 10.520, de 2002, a Contratada que:</w:t>
      </w:r>
    </w:p>
    <w:p w14:paraId="0F4D692D" w14:textId="77777777" w:rsidR="00621249" w:rsidRPr="007C7FA1"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spellStart"/>
      <w:proofErr w:type="gramStart"/>
      <w:r w:rsidRPr="007C7FA1">
        <w:rPr>
          <w:rFonts w:ascii="Cambria" w:eastAsia="Calibri" w:hAnsi="Cambria" w:cs="Verdana"/>
          <w:sz w:val="22"/>
          <w:szCs w:val="18"/>
        </w:rPr>
        <w:t>inexecutar</w:t>
      </w:r>
      <w:proofErr w:type="spellEnd"/>
      <w:proofErr w:type="gramEnd"/>
      <w:r w:rsidRPr="007C7FA1">
        <w:rPr>
          <w:rFonts w:ascii="Cambria" w:eastAsia="Calibri" w:hAnsi="Cambria" w:cs="Verdana"/>
          <w:sz w:val="22"/>
          <w:szCs w:val="18"/>
        </w:rPr>
        <w:t xml:space="preserve"> </w:t>
      </w:r>
      <w:r w:rsidRPr="00287A3D">
        <w:rPr>
          <w:rFonts w:ascii="Cambria" w:eastAsia="Calibri" w:hAnsi="Cambria" w:cs="Verdana"/>
          <w:sz w:val="22"/>
          <w:szCs w:val="18"/>
          <w:u w:val="single"/>
        </w:rPr>
        <w:t>total ou parcialmente</w:t>
      </w:r>
      <w:r w:rsidRPr="007C7FA1">
        <w:rPr>
          <w:rFonts w:ascii="Cambria" w:eastAsia="Calibri" w:hAnsi="Cambria" w:cs="Verdana"/>
          <w:sz w:val="22"/>
          <w:szCs w:val="18"/>
        </w:rPr>
        <w:t xml:space="preserve"> qualquer das obrigações assumidas em decorrência da contratação;</w:t>
      </w:r>
    </w:p>
    <w:p w14:paraId="27C8970D" w14:textId="77777777" w:rsidR="00621249" w:rsidRPr="007C7FA1"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55578DEF" w14:textId="77777777" w:rsidR="00621249" w:rsidRPr="007C7FA1"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1AECFD37" w14:textId="77777777" w:rsidR="00621249" w:rsidRPr="007C7FA1"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comportar</w:t>
      </w:r>
      <w:proofErr w:type="gramEnd"/>
      <w:r w:rsidRPr="007C7FA1">
        <w:rPr>
          <w:rFonts w:ascii="Cambria" w:eastAsia="Calibri" w:hAnsi="Cambria" w:cs="Verdana"/>
          <w:sz w:val="22"/>
          <w:szCs w:val="18"/>
        </w:rPr>
        <w:t>-se de modo inidôneo;</w:t>
      </w:r>
    </w:p>
    <w:p w14:paraId="10BAF655" w14:textId="77777777" w:rsidR="00621249" w:rsidRPr="007C7FA1"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6F88DC10" w14:textId="77777777" w:rsidR="00621249" w:rsidRPr="007C7FA1" w:rsidRDefault="00621249" w:rsidP="00621249">
      <w:pPr>
        <w:numPr>
          <w:ilvl w:val="1"/>
          <w:numId w:val="11"/>
        </w:numPr>
        <w:autoSpaceDE w:val="0"/>
        <w:autoSpaceDN w:val="0"/>
        <w:adjustRightInd w:val="0"/>
        <w:spacing w:after="120" w:line="276" w:lineRule="auto"/>
        <w:ind w:left="0" w:firstLine="426"/>
        <w:jc w:val="both"/>
        <w:rPr>
          <w:rFonts w:ascii="Cambria" w:eastAsia="Calibri" w:hAnsi="Cambria" w:cs="Verdana"/>
          <w:sz w:val="22"/>
          <w:szCs w:val="18"/>
        </w:rPr>
      </w:pPr>
      <w:r w:rsidRPr="007C7FA1">
        <w:rPr>
          <w:rFonts w:ascii="Cambria" w:eastAsia="Calibri" w:hAnsi="Cambria" w:cs="Verdana"/>
          <w:sz w:val="22"/>
          <w:szCs w:val="18"/>
        </w:rPr>
        <w:lastRenderedPageBreak/>
        <w:t xml:space="preserve">Pela </w:t>
      </w:r>
      <w:r w:rsidRPr="00B900BD">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706F5310" w14:textId="77777777" w:rsidR="00621249" w:rsidRPr="007C7FA1"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79D27363" w14:textId="77777777" w:rsidR="00621249" w:rsidRPr="007C7FA1"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19A1906F" w14:textId="77777777" w:rsidR="00621249" w:rsidRPr="007C7FA1"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662EA25A" w14:textId="77777777" w:rsidR="00621249" w:rsidRPr="007C7FA1"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26174118" w14:textId="77777777" w:rsidR="00621249" w:rsidRPr="007C7FA1"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65290CDC" w14:textId="77777777" w:rsidR="00621249" w:rsidRPr="007C7FA1"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impedimento</w:t>
      </w:r>
      <w:proofErr w:type="gramEnd"/>
      <w:r w:rsidRPr="007C7FA1">
        <w:rPr>
          <w:rFonts w:ascii="Cambria" w:eastAsia="Calibri" w:hAnsi="Cambria" w:cs="Verdana"/>
          <w:sz w:val="22"/>
          <w:szCs w:val="18"/>
        </w:rPr>
        <w:t xml:space="preserve"> de licitar e contratar com órgãos e entidades da União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72DF3746" w14:textId="77777777" w:rsidR="00621249" w:rsidRPr="007C7FA1" w:rsidRDefault="00621249" w:rsidP="00621249">
      <w:pPr>
        <w:numPr>
          <w:ilvl w:val="3"/>
          <w:numId w:val="11"/>
        </w:numPr>
        <w:autoSpaceDE w:val="0"/>
        <w:autoSpaceDN w:val="0"/>
        <w:adjustRightInd w:val="0"/>
        <w:spacing w:after="120" w:line="276" w:lineRule="auto"/>
        <w:ind w:left="1701"/>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3</w:t>
      </w:r>
      <w:r w:rsidRPr="007C7FA1">
        <w:rPr>
          <w:rFonts w:ascii="Cambria" w:eastAsia="Calibri" w:hAnsi="Cambria" w:cs="Verdana"/>
          <w:sz w:val="22"/>
          <w:szCs w:val="18"/>
        </w:rPr>
        <w:t>.1 deste Termo de Referência.</w:t>
      </w:r>
    </w:p>
    <w:p w14:paraId="78587316" w14:textId="77777777" w:rsidR="00621249" w:rsidRPr="004B76FA"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443FA2A" w14:textId="77777777" w:rsidR="00621249" w:rsidRPr="004B76FA" w:rsidRDefault="00621249" w:rsidP="00621249">
      <w:pPr>
        <w:numPr>
          <w:ilvl w:val="1"/>
          <w:numId w:val="11"/>
        </w:numPr>
        <w:tabs>
          <w:tab w:val="left" w:pos="709"/>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As sanções previstas nos subitens 1</w:t>
      </w:r>
      <w:r>
        <w:rPr>
          <w:rFonts w:ascii="Cambria" w:eastAsia="Calibri" w:hAnsi="Cambria" w:cs="Verdana"/>
          <w:sz w:val="22"/>
          <w:szCs w:val="18"/>
        </w:rPr>
        <w:t>3</w:t>
      </w:r>
      <w:r w:rsidRPr="004B76FA">
        <w:rPr>
          <w:rFonts w:ascii="Cambria" w:eastAsia="Calibri" w:hAnsi="Cambria" w:cs="Verdana"/>
          <w:sz w:val="22"/>
          <w:szCs w:val="18"/>
        </w:rPr>
        <w:t>.2.1, 1</w:t>
      </w:r>
      <w:r>
        <w:rPr>
          <w:rFonts w:ascii="Cambria" w:eastAsia="Calibri" w:hAnsi="Cambria" w:cs="Verdana"/>
          <w:sz w:val="22"/>
          <w:szCs w:val="18"/>
        </w:rPr>
        <w:t>3</w:t>
      </w:r>
      <w:r w:rsidRPr="004B76FA">
        <w:rPr>
          <w:rFonts w:ascii="Cambria" w:eastAsia="Calibri" w:hAnsi="Cambria" w:cs="Verdana"/>
          <w:sz w:val="22"/>
          <w:szCs w:val="18"/>
        </w:rPr>
        <w:t>.2.5, 1</w:t>
      </w:r>
      <w:r>
        <w:rPr>
          <w:rFonts w:ascii="Cambria" w:eastAsia="Calibri" w:hAnsi="Cambria" w:cs="Verdana"/>
          <w:sz w:val="22"/>
          <w:szCs w:val="18"/>
        </w:rPr>
        <w:t>3</w:t>
      </w:r>
      <w:r w:rsidRPr="004B76FA">
        <w:rPr>
          <w:rFonts w:ascii="Cambria" w:eastAsia="Calibri" w:hAnsi="Cambria" w:cs="Verdana"/>
          <w:sz w:val="22"/>
          <w:szCs w:val="18"/>
        </w:rPr>
        <w:t>.2.6 e 1</w:t>
      </w:r>
      <w:r>
        <w:rPr>
          <w:rFonts w:ascii="Cambria" w:eastAsia="Calibri" w:hAnsi="Cambria" w:cs="Verdana"/>
          <w:sz w:val="22"/>
          <w:szCs w:val="18"/>
        </w:rPr>
        <w:t>3</w:t>
      </w:r>
      <w:r w:rsidRPr="004B76FA">
        <w:rPr>
          <w:rFonts w:ascii="Cambria" w:eastAsia="Calibri" w:hAnsi="Cambria" w:cs="Verdana"/>
          <w:sz w:val="22"/>
          <w:szCs w:val="18"/>
        </w:rPr>
        <w:t>.2.7 poderão ser aplicadas à CONTRATADA juntamente com as de multa, descontando-a dos pagamentos a serem efetuados.</w:t>
      </w:r>
    </w:p>
    <w:p w14:paraId="6EE1221A" w14:textId="77777777" w:rsidR="00621249" w:rsidRPr="004B76FA" w:rsidRDefault="00621249" w:rsidP="00621249">
      <w:pPr>
        <w:numPr>
          <w:ilvl w:val="1"/>
          <w:numId w:val="11"/>
        </w:numPr>
        <w:tabs>
          <w:tab w:val="left" w:pos="709"/>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4DE64198" w14:textId="77777777" w:rsidR="00621249" w:rsidRPr="004B76FA"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156F51B1" w14:textId="77777777" w:rsidR="00621249" w:rsidRPr="004B76FA"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6A9DB53C" w14:textId="77777777" w:rsidR="00621249" w:rsidRPr="004B76FA"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3F3EB901" w14:textId="77777777" w:rsidR="00621249" w:rsidRPr="004B76FA" w:rsidRDefault="00621249" w:rsidP="00621249">
      <w:pPr>
        <w:numPr>
          <w:ilvl w:val="1"/>
          <w:numId w:val="11"/>
        </w:numPr>
        <w:tabs>
          <w:tab w:val="left" w:pos="709"/>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44C3F04" w14:textId="77777777" w:rsidR="00621249" w:rsidRPr="004B76FA" w:rsidRDefault="00621249" w:rsidP="00621249">
      <w:pPr>
        <w:numPr>
          <w:ilvl w:val="1"/>
          <w:numId w:val="11"/>
        </w:numPr>
        <w:tabs>
          <w:tab w:val="left" w:pos="709"/>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lastRenderedPageBreak/>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5C1A6C9F" w14:textId="77777777" w:rsidR="00621249" w:rsidRPr="004B76FA" w:rsidRDefault="00621249" w:rsidP="0062124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7CC5E660" w14:textId="77777777" w:rsidR="00621249" w:rsidRPr="004B76FA" w:rsidRDefault="00621249" w:rsidP="00621249">
      <w:pPr>
        <w:numPr>
          <w:ilvl w:val="1"/>
          <w:numId w:val="11"/>
        </w:numPr>
        <w:tabs>
          <w:tab w:val="left" w:pos="709"/>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4F23F02D" w14:textId="77777777" w:rsidR="00621249" w:rsidRPr="004B76FA" w:rsidRDefault="00621249" w:rsidP="00621249">
      <w:pPr>
        <w:numPr>
          <w:ilvl w:val="1"/>
          <w:numId w:val="11"/>
        </w:numPr>
        <w:tabs>
          <w:tab w:val="left" w:pos="709"/>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30C1DF91" w14:textId="77777777" w:rsidR="00621249" w:rsidRPr="004B76FA" w:rsidRDefault="00621249" w:rsidP="00621249">
      <w:pPr>
        <w:numPr>
          <w:ilvl w:val="1"/>
          <w:numId w:val="11"/>
        </w:numPr>
        <w:tabs>
          <w:tab w:val="left" w:pos="709"/>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AA82C3" w14:textId="77777777" w:rsidR="00621249" w:rsidRPr="004B76FA" w:rsidRDefault="00621249" w:rsidP="00621249">
      <w:pPr>
        <w:numPr>
          <w:ilvl w:val="1"/>
          <w:numId w:val="11"/>
        </w:numPr>
        <w:tabs>
          <w:tab w:val="left" w:pos="709"/>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0673872" w14:textId="77777777" w:rsidR="00621249" w:rsidRPr="004B76FA" w:rsidRDefault="00621249" w:rsidP="00621249">
      <w:pPr>
        <w:numPr>
          <w:ilvl w:val="1"/>
          <w:numId w:val="11"/>
        </w:numPr>
        <w:tabs>
          <w:tab w:val="left" w:pos="709"/>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w:t>
      </w:r>
      <w:proofErr w:type="gramStart"/>
      <w:r w:rsidRPr="004B76FA">
        <w:rPr>
          <w:rFonts w:ascii="Cambria" w:eastAsia="Calibri" w:hAnsi="Cambria" w:cs="Verdana"/>
          <w:sz w:val="22"/>
          <w:szCs w:val="18"/>
        </w:rPr>
        <w:t xml:space="preserve">Pública </w:t>
      </w:r>
      <w:r>
        <w:rPr>
          <w:rFonts w:ascii="Cambria" w:eastAsia="Calibri" w:hAnsi="Cambria" w:cs="Verdana"/>
          <w:sz w:val="22"/>
          <w:szCs w:val="18"/>
        </w:rPr>
        <w:t>Municip</w:t>
      </w:r>
      <w:r w:rsidRPr="004B76FA">
        <w:rPr>
          <w:rFonts w:ascii="Cambria" w:eastAsia="Calibri" w:hAnsi="Cambria" w:cs="Verdana"/>
          <w:sz w:val="22"/>
          <w:szCs w:val="18"/>
        </w:rPr>
        <w:t>al resultantes</w:t>
      </w:r>
      <w:proofErr w:type="gramEnd"/>
      <w:r w:rsidRPr="004B76FA">
        <w:rPr>
          <w:rFonts w:ascii="Cambria" w:eastAsia="Calibri" w:hAnsi="Cambria" w:cs="Verdana"/>
          <w:sz w:val="22"/>
          <w:szCs w:val="18"/>
        </w:rPr>
        <w:t xml:space="preserve"> de ato lesivo cometido por pessoa jurídica, com ou sem a participação de agente público. </w:t>
      </w:r>
    </w:p>
    <w:p w14:paraId="72ED63CC" w14:textId="77777777" w:rsidR="00621249" w:rsidRPr="00795E54" w:rsidRDefault="00621249" w:rsidP="00621249">
      <w:pPr>
        <w:numPr>
          <w:ilvl w:val="1"/>
          <w:numId w:val="11"/>
        </w:numPr>
        <w:tabs>
          <w:tab w:val="left" w:pos="709"/>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181A8904" w14:textId="77777777" w:rsidR="00621249" w:rsidRPr="00795E54" w:rsidRDefault="00621249" w:rsidP="00621249">
      <w:pPr>
        <w:numPr>
          <w:ilvl w:val="0"/>
          <w:numId w:val="11"/>
        </w:numPr>
        <w:spacing w:after="120"/>
        <w:ind w:right="-15"/>
        <w:jc w:val="both"/>
        <w:rPr>
          <w:rFonts w:ascii="Cambria" w:hAnsi="Cambria" w:cs="Calibri"/>
          <w:b/>
          <w:sz w:val="22"/>
          <w:szCs w:val="20"/>
        </w:rPr>
      </w:pPr>
      <w:r w:rsidRPr="00795E54">
        <w:rPr>
          <w:rFonts w:ascii="Cambria" w:hAnsi="Cambria" w:cs="Calibri"/>
          <w:b/>
          <w:sz w:val="22"/>
          <w:szCs w:val="20"/>
        </w:rPr>
        <w:t>ESTIMATIVA DE PREÇOS E PREÇOS REFERENCIAIS</w:t>
      </w:r>
    </w:p>
    <w:p w14:paraId="4D071453" w14:textId="77777777" w:rsidR="00621249" w:rsidRPr="00067997" w:rsidRDefault="00621249" w:rsidP="00621249">
      <w:pPr>
        <w:numPr>
          <w:ilvl w:val="1"/>
          <w:numId w:val="11"/>
        </w:numPr>
        <w:tabs>
          <w:tab w:val="left" w:pos="709"/>
        </w:tabs>
        <w:autoSpaceDE w:val="0"/>
        <w:autoSpaceDN w:val="0"/>
        <w:adjustRightInd w:val="0"/>
        <w:spacing w:after="120" w:line="276" w:lineRule="auto"/>
        <w:ind w:left="0" w:firstLine="426"/>
        <w:jc w:val="both"/>
        <w:rPr>
          <w:rFonts w:ascii="Cambria" w:eastAsia="Calibri" w:hAnsi="Cambria" w:cs="Verdana"/>
          <w:sz w:val="22"/>
          <w:szCs w:val="18"/>
        </w:rPr>
      </w:pPr>
      <w:r w:rsidRPr="00067997">
        <w:rPr>
          <w:rFonts w:ascii="Cambria" w:eastAsia="Calibri" w:hAnsi="Cambria" w:cs="Verdana"/>
          <w:sz w:val="22"/>
          <w:szCs w:val="18"/>
        </w:rPr>
        <w:t>O valor máximo aceitável para a contratação</w:t>
      </w:r>
      <w:proofErr w:type="gramStart"/>
      <w:r w:rsidRPr="00067997">
        <w:rPr>
          <w:rFonts w:ascii="Cambria" w:eastAsia="Calibri" w:hAnsi="Cambria" w:cs="Verdana"/>
          <w:sz w:val="22"/>
          <w:szCs w:val="18"/>
        </w:rPr>
        <w:t>, será</w:t>
      </w:r>
      <w:proofErr w:type="gramEnd"/>
      <w:r w:rsidRPr="00067997">
        <w:rPr>
          <w:rFonts w:ascii="Cambria" w:eastAsia="Calibri" w:hAnsi="Cambria" w:cs="Verdana"/>
          <w:sz w:val="22"/>
          <w:szCs w:val="18"/>
        </w:rPr>
        <w:t xml:space="preserve"> </w:t>
      </w:r>
      <w:r w:rsidRPr="003846E8">
        <w:rPr>
          <w:rFonts w:ascii="Cambria" w:hAnsi="Cambria"/>
          <w:sz w:val="22"/>
          <w:szCs w:val="22"/>
        </w:rPr>
        <w:t>R$</w:t>
      </w:r>
      <w:r>
        <w:rPr>
          <w:rFonts w:ascii="Cambria" w:hAnsi="Cambria"/>
          <w:color w:val="000000"/>
          <w:sz w:val="22"/>
          <w:szCs w:val="22"/>
        </w:rPr>
        <w:t>72.534,77</w:t>
      </w:r>
      <w:r w:rsidRPr="003846E8">
        <w:rPr>
          <w:rFonts w:ascii="Cambria" w:hAnsi="Cambria"/>
          <w:sz w:val="22"/>
          <w:szCs w:val="22"/>
        </w:rPr>
        <w:t xml:space="preserve"> (</w:t>
      </w:r>
      <w:r>
        <w:rPr>
          <w:rFonts w:ascii="Cambria" w:hAnsi="Cambria"/>
          <w:sz w:val="22"/>
          <w:szCs w:val="22"/>
        </w:rPr>
        <w:t>setenta e dois mil quinhentos e trinta e quatro reais setenta e sete centavos</w:t>
      </w:r>
      <w:r w:rsidRPr="003846E8">
        <w:rPr>
          <w:rFonts w:ascii="Cambria" w:hAnsi="Cambria"/>
          <w:sz w:val="22"/>
          <w:szCs w:val="22"/>
        </w:rPr>
        <w:t>)</w:t>
      </w:r>
      <w:r w:rsidRPr="00067997">
        <w:rPr>
          <w:rFonts w:ascii="Cambria" w:eastAsia="Calibri" w:hAnsi="Cambria" w:cs="Verdana"/>
          <w:sz w:val="22"/>
          <w:szCs w:val="18"/>
        </w:rPr>
        <w:t>.</w:t>
      </w:r>
    </w:p>
    <w:p w14:paraId="23A3A4FF" w14:textId="77777777" w:rsidR="00621249" w:rsidRPr="004B76FA" w:rsidRDefault="00621249" w:rsidP="00621249">
      <w:pPr>
        <w:numPr>
          <w:ilvl w:val="0"/>
          <w:numId w:val="11"/>
        </w:numPr>
        <w:spacing w:after="120"/>
        <w:ind w:right="-15"/>
        <w:jc w:val="both"/>
        <w:rPr>
          <w:rFonts w:ascii="Cambria" w:hAnsi="Cambria" w:cs="Calibri"/>
          <w:b/>
          <w:sz w:val="22"/>
          <w:szCs w:val="20"/>
        </w:rPr>
      </w:pPr>
      <w:r w:rsidRPr="004B76FA">
        <w:rPr>
          <w:rFonts w:ascii="Cambria" w:hAnsi="Cambria" w:cs="Calibri"/>
          <w:b/>
          <w:sz w:val="22"/>
          <w:szCs w:val="20"/>
        </w:rPr>
        <w:t>DOS RECURSOS ORÇAMENTÁRIOS</w:t>
      </w:r>
    </w:p>
    <w:p w14:paraId="57FD933E" w14:textId="77777777" w:rsidR="00621249" w:rsidRPr="00067997" w:rsidRDefault="00621249" w:rsidP="00621249">
      <w:pPr>
        <w:numPr>
          <w:ilvl w:val="1"/>
          <w:numId w:val="11"/>
        </w:numPr>
        <w:tabs>
          <w:tab w:val="left" w:pos="709"/>
        </w:tabs>
        <w:autoSpaceDE w:val="0"/>
        <w:autoSpaceDN w:val="0"/>
        <w:adjustRightInd w:val="0"/>
        <w:spacing w:after="120" w:line="276" w:lineRule="auto"/>
        <w:ind w:left="0" w:firstLine="426"/>
        <w:jc w:val="both"/>
        <w:rPr>
          <w:rFonts w:ascii="Cambria" w:eastAsia="Calibri" w:hAnsi="Cambria" w:cs="Verdana"/>
          <w:sz w:val="22"/>
          <w:szCs w:val="18"/>
        </w:rPr>
      </w:pPr>
      <w:r w:rsidRPr="00067997">
        <w:rPr>
          <w:rFonts w:ascii="Cambria" w:eastAsia="Calibri" w:hAnsi="Cambria" w:cs="Verdana"/>
          <w:sz w:val="22"/>
          <w:szCs w:val="18"/>
        </w:rPr>
        <w:t>As despesas decorrentes da presente contratação correrão à conta de recursos específicos consignados no Orçamento deste exercício, na dotação abaixo discriminada:</w:t>
      </w:r>
    </w:p>
    <w:p w14:paraId="36068BBD" w14:textId="77777777" w:rsidR="00621249" w:rsidRPr="004F1DCB" w:rsidRDefault="00621249" w:rsidP="00621249">
      <w:pPr>
        <w:pStyle w:val="Corpodetexto"/>
        <w:spacing w:line="276" w:lineRule="auto"/>
        <w:ind w:firstLine="1134"/>
        <w:rPr>
          <w:rFonts w:ascii="Cambria" w:hAnsi="Cambria" w:cs="Calibri"/>
          <w:sz w:val="22"/>
          <w:szCs w:val="22"/>
        </w:rPr>
      </w:pPr>
      <w:r>
        <w:rPr>
          <w:rFonts w:ascii="Cambria" w:hAnsi="Cambria" w:cs="Calibri"/>
          <w:sz w:val="22"/>
        </w:rPr>
        <w:t xml:space="preserve">                     </w:t>
      </w:r>
      <w:r w:rsidRPr="004F1DCB">
        <w:rPr>
          <w:rFonts w:ascii="Cambria" w:hAnsi="Cambria" w:cs="Calibri"/>
          <w:sz w:val="22"/>
          <w:szCs w:val="22"/>
        </w:rPr>
        <w:t>02.07.00.26.782.013.2.00</w:t>
      </w:r>
      <w:r>
        <w:rPr>
          <w:rFonts w:ascii="Cambria" w:hAnsi="Cambria" w:cs="Calibri"/>
          <w:sz w:val="22"/>
          <w:szCs w:val="22"/>
        </w:rPr>
        <w:t>39</w:t>
      </w:r>
      <w:r w:rsidRPr="004F1DCB">
        <w:rPr>
          <w:rFonts w:ascii="Cambria" w:hAnsi="Cambria" w:cs="Calibri"/>
          <w:sz w:val="22"/>
          <w:szCs w:val="22"/>
        </w:rPr>
        <w:t xml:space="preserve"> – Manutenção Despesas Estradas Vicinais</w:t>
      </w:r>
    </w:p>
    <w:p w14:paraId="342B9FD0" w14:textId="77777777" w:rsidR="00621249" w:rsidRPr="004F1DCB" w:rsidRDefault="00621249" w:rsidP="00621249">
      <w:pPr>
        <w:pStyle w:val="Corpodetexto"/>
        <w:spacing w:after="120" w:line="276" w:lineRule="auto"/>
        <w:ind w:firstLine="1134"/>
        <w:rPr>
          <w:rFonts w:ascii="Cambria" w:hAnsi="Cambria" w:cs="Calibri"/>
          <w:sz w:val="22"/>
          <w:szCs w:val="22"/>
        </w:rPr>
      </w:pPr>
      <w:r w:rsidRPr="004F1DCB">
        <w:rPr>
          <w:rFonts w:ascii="Cambria" w:hAnsi="Cambria" w:cs="Calibri"/>
          <w:sz w:val="22"/>
          <w:szCs w:val="22"/>
        </w:rPr>
        <w:t xml:space="preserve">                            </w:t>
      </w:r>
      <w:r>
        <w:rPr>
          <w:rFonts w:ascii="Cambria" w:hAnsi="Cambria" w:cs="Calibri"/>
          <w:sz w:val="22"/>
          <w:szCs w:val="22"/>
        </w:rPr>
        <w:t xml:space="preserve">  </w:t>
      </w:r>
      <w:r w:rsidRPr="004F1DCB">
        <w:rPr>
          <w:rFonts w:ascii="Cambria" w:hAnsi="Cambria" w:cs="Calibri"/>
          <w:sz w:val="22"/>
          <w:szCs w:val="22"/>
        </w:rPr>
        <w:t xml:space="preserve">     </w:t>
      </w:r>
      <w:r>
        <w:rPr>
          <w:rFonts w:ascii="Cambria" w:hAnsi="Cambria" w:cs="Calibri"/>
          <w:sz w:val="22"/>
          <w:szCs w:val="22"/>
        </w:rPr>
        <w:t xml:space="preserve">                      </w:t>
      </w:r>
      <w:r w:rsidRPr="004F1DCB">
        <w:rPr>
          <w:rFonts w:ascii="Cambria" w:hAnsi="Cambria" w:cs="Calibri"/>
          <w:sz w:val="22"/>
          <w:szCs w:val="22"/>
        </w:rPr>
        <w:t xml:space="preserve"> 3.3.90.30 – Material de Consumo</w:t>
      </w:r>
    </w:p>
    <w:p w14:paraId="089EB35A" w14:textId="77777777" w:rsidR="00621249" w:rsidRPr="00876EAB" w:rsidRDefault="00621249" w:rsidP="00621249">
      <w:pPr>
        <w:jc w:val="center"/>
        <w:rPr>
          <w:rFonts w:ascii="Cambria" w:hAnsi="Cambria" w:cs="Calibri"/>
          <w:sz w:val="22"/>
          <w:szCs w:val="20"/>
        </w:rPr>
      </w:pPr>
      <w:r w:rsidRPr="00876EAB">
        <w:rPr>
          <w:rFonts w:ascii="Cambria" w:hAnsi="Cambria" w:cs="Calibri"/>
          <w:sz w:val="22"/>
          <w:szCs w:val="20"/>
        </w:rPr>
        <w:t xml:space="preserve">Município de Santa Rita de Ibitipoca </w:t>
      </w:r>
      <w:r>
        <w:rPr>
          <w:rFonts w:ascii="Cambria" w:hAnsi="Cambria" w:cs="Calibri"/>
          <w:sz w:val="22"/>
          <w:szCs w:val="20"/>
        </w:rPr>
        <w:t>28 de fevereiro de 2023.</w:t>
      </w:r>
    </w:p>
    <w:p w14:paraId="5102B578" w14:textId="77777777" w:rsidR="00621249" w:rsidRDefault="00621249" w:rsidP="00621249">
      <w:pPr>
        <w:ind w:left="360"/>
        <w:jc w:val="center"/>
        <w:rPr>
          <w:rFonts w:ascii="Calibri" w:hAnsi="Calibri" w:cs="Calibri"/>
          <w:sz w:val="22"/>
          <w:szCs w:val="20"/>
        </w:rPr>
      </w:pPr>
    </w:p>
    <w:p w14:paraId="6FF894A2" w14:textId="77777777" w:rsidR="00621249" w:rsidRDefault="00621249" w:rsidP="00621249">
      <w:pPr>
        <w:ind w:left="360"/>
        <w:jc w:val="center"/>
        <w:rPr>
          <w:rFonts w:ascii="Calibri" w:hAnsi="Calibri" w:cs="Calibri"/>
          <w:sz w:val="22"/>
          <w:szCs w:val="20"/>
        </w:rPr>
      </w:pPr>
    </w:p>
    <w:p w14:paraId="2E6AF51A" w14:textId="77777777" w:rsidR="00621249" w:rsidRPr="00876EAB" w:rsidRDefault="00621249" w:rsidP="00621249">
      <w:pPr>
        <w:jc w:val="center"/>
        <w:rPr>
          <w:rFonts w:ascii="Cambria" w:hAnsi="Cambria" w:cs="Calibri"/>
          <w:b/>
          <w:sz w:val="22"/>
          <w:szCs w:val="20"/>
        </w:rPr>
      </w:pPr>
      <w:r>
        <w:rPr>
          <w:rFonts w:ascii="Cambria" w:hAnsi="Cambria" w:cs="Calibri"/>
          <w:b/>
          <w:sz w:val="22"/>
          <w:szCs w:val="20"/>
        </w:rPr>
        <w:t>JOSÉ RICARDO DE ALMEIDA</w:t>
      </w:r>
    </w:p>
    <w:p w14:paraId="5849AFCD" w14:textId="77777777" w:rsidR="00621249" w:rsidRPr="00876EAB" w:rsidRDefault="00621249" w:rsidP="00621249">
      <w:pPr>
        <w:jc w:val="center"/>
        <w:rPr>
          <w:rFonts w:ascii="Cambria" w:hAnsi="Cambria" w:cs="Calibri"/>
          <w:b/>
          <w:i/>
          <w:sz w:val="16"/>
          <w:szCs w:val="20"/>
        </w:rPr>
      </w:pPr>
      <w:r w:rsidRPr="00876EAB">
        <w:rPr>
          <w:rFonts w:ascii="Cambria" w:hAnsi="Cambria" w:cs="Calibri"/>
          <w:b/>
          <w:i/>
          <w:sz w:val="16"/>
          <w:szCs w:val="20"/>
        </w:rPr>
        <w:t>Secretário Municipal de</w:t>
      </w:r>
      <w:r>
        <w:rPr>
          <w:rFonts w:ascii="Cambria" w:hAnsi="Cambria" w:cs="Calibri"/>
          <w:b/>
          <w:i/>
          <w:sz w:val="16"/>
          <w:szCs w:val="20"/>
        </w:rPr>
        <w:t xml:space="preserve"> Obras e Desenvolvimento Urbano</w:t>
      </w:r>
    </w:p>
    <w:p w14:paraId="51B745A3" w14:textId="77777777" w:rsidR="00A478FA" w:rsidRDefault="00A478FA" w:rsidP="001933C7">
      <w:pPr>
        <w:spacing w:after="360"/>
        <w:jc w:val="center"/>
        <w:rPr>
          <w:rFonts w:ascii="Cambria" w:hAnsi="Cambria" w:cs="Calibri"/>
          <w:b/>
          <w:sz w:val="22"/>
          <w:szCs w:val="20"/>
        </w:rPr>
      </w:pPr>
    </w:p>
    <w:p w14:paraId="78524FBF" w14:textId="3CEFAC71"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1DBB7E79"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A478FA">
        <w:rPr>
          <w:rFonts w:ascii="Cambria" w:hAnsi="Cambria" w:cs="Calibri"/>
          <w:sz w:val="22"/>
          <w:szCs w:val="20"/>
        </w:rPr>
        <w:t>0</w:t>
      </w:r>
      <w:r w:rsidR="000B0711">
        <w:rPr>
          <w:rFonts w:ascii="Cambria" w:hAnsi="Cambria" w:cs="Calibri"/>
          <w:sz w:val="22"/>
          <w:szCs w:val="20"/>
        </w:rPr>
        <w:t>08/</w:t>
      </w:r>
      <w:r w:rsidR="00125AAC">
        <w:rPr>
          <w:rFonts w:ascii="Cambria" w:hAnsi="Cambria" w:cs="Calibri"/>
          <w:sz w:val="22"/>
          <w:szCs w:val="20"/>
        </w:rPr>
        <w:t>202</w:t>
      </w:r>
      <w:r w:rsidR="000B0711">
        <w:rPr>
          <w:rFonts w:ascii="Cambria" w:hAnsi="Cambria" w:cs="Calibri"/>
          <w:sz w:val="22"/>
          <w:szCs w:val="20"/>
        </w:rPr>
        <w:t>3</w:t>
      </w:r>
      <w:r w:rsidRPr="00337EE2">
        <w:rPr>
          <w:rFonts w:ascii="Cambria" w:hAnsi="Cambria" w:cs="Calibri"/>
          <w:sz w:val="22"/>
          <w:szCs w:val="20"/>
        </w:rPr>
        <w:t xml:space="preserve">. </w:t>
      </w:r>
    </w:p>
    <w:p w14:paraId="2A9132BA" w14:textId="469A74DE"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0B0711">
        <w:rPr>
          <w:rFonts w:ascii="Cambria" w:hAnsi="Cambria" w:cs="Calibri"/>
          <w:sz w:val="22"/>
          <w:szCs w:val="20"/>
        </w:rPr>
        <w:t>3</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B5D039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1A5EC285"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05930E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8B6A7F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55E36D" w14:textId="77777777" w:rsidR="001933C7" w:rsidRPr="00337EE2" w:rsidRDefault="001933C7" w:rsidP="001933C7">
      <w:pPr>
        <w:spacing w:after="360"/>
        <w:jc w:val="center"/>
        <w:rPr>
          <w:rFonts w:ascii="Cambria" w:hAnsi="Cambria" w:cs="Calibri"/>
          <w:sz w:val="22"/>
          <w:szCs w:val="20"/>
        </w:rPr>
      </w:pPr>
    </w:p>
    <w:p w14:paraId="4402B7BF" w14:textId="77777777" w:rsidR="001933C7" w:rsidRPr="00514C83" w:rsidRDefault="001933C7" w:rsidP="001933C7">
      <w:pPr>
        <w:spacing w:after="360"/>
        <w:jc w:val="center"/>
        <w:rPr>
          <w:rFonts w:ascii="Calibri" w:hAnsi="Calibri" w:cs="Calibri"/>
          <w:sz w:val="22"/>
          <w:szCs w:val="20"/>
        </w:rPr>
      </w:pPr>
    </w:p>
    <w:p w14:paraId="0CBA40E0" w14:textId="77777777" w:rsidR="00675A4B" w:rsidRDefault="00675A4B" w:rsidP="00C401D3">
      <w:pPr>
        <w:spacing w:after="360"/>
        <w:rPr>
          <w:rFonts w:ascii="Cambria" w:hAnsi="Cambria" w:cs="Calibri"/>
          <w:b/>
          <w:sz w:val="22"/>
          <w:szCs w:val="20"/>
        </w:rPr>
      </w:pPr>
    </w:p>
    <w:p w14:paraId="56FE4BEB" w14:textId="77777777" w:rsidR="00DE1A56" w:rsidRDefault="00DE1A56" w:rsidP="001933C7">
      <w:pPr>
        <w:spacing w:after="360"/>
        <w:jc w:val="center"/>
        <w:rPr>
          <w:rFonts w:ascii="Cambria" w:hAnsi="Cambria" w:cs="Calibri"/>
          <w:b/>
          <w:sz w:val="22"/>
          <w:szCs w:val="20"/>
        </w:rPr>
      </w:pPr>
    </w:p>
    <w:p w14:paraId="21FE6C6A" w14:textId="77777777" w:rsidR="00DE1A56" w:rsidRDefault="00DE1A56" w:rsidP="001933C7">
      <w:pPr>
        <w:spacing w:after="360"/>
        <w:jc w:val="center"/>
        <w:rPr>
          <w:rFonts w:ascii="Cambria" w:hAnsi="Cambria" w:cs="Calibri"/>
          <w:b/>
          <w:sz w:val="22"/>
          <w:szCs w:val="20"/>
        </w:rPr>
      </w:pPr>
    </w:p>
    <w:p w14:paraId="0FE3778F" w14:textId="74B36A35"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316F44AE"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632922">
        <w:rPr>
          <w:rFonts w:ascii="Cambria" w:hAnsi="Cambria" w:cs="Calibri"/>
          <w:sz w:val="22"/>
          <w:szCs w:val="20"/>
        </w:rPr>
        <w:t>3</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15D49F12" w14:textId="77777777" w:rsidR="001933C7" w:rsidRPr="00514C83" w:rsidRDefault="001933C7" w:rsidP="001933C7">
      <w:pPr>
        <w:spacing w:after="360"/>
        <w:jc w:val="center"/>
        <w:rPr>
          <w:rFonts w:ascii="Calibri" w:hAnsi="Calibri" w:cs="Calibri"/>
          <w:sz w:val="22"/>
          <w:szCs w:val="20"/>
        </w:rPr>
      </w:pPr>
    </w:p>
    <w:p w14:paraId="18E72C50" w14:textId="77777777" w:rsidR="001933C7" w:rsidRPr="00514C83" w:rsidRDefault="001933C7" w:rsidP="001933C7">
      <w:pPr>
        <w:spacing w:after="360"/>
        <w:jc w:val="center"/>
        <w:rPr>
          <w:rFonts w:ascii="Calibri" w:hAnsi="Calibri" w:cs="Calibri"/>
          <w:sz w:val="22"/>
          <w:szCs w:val="20"/>
        </w:rPr>
      </w:pPr>
    </w:p>
    <w:p w14:paraId="779BCA6E" w14:textId="77777777" w:rsidR="00337EE2" w:rsidRDefault="00337EE2" w:rsidP="001933C7">
      <w:pPr>
        <w:spacing w:after="360"/>
        <w:jc w:val="center"/>
        <w:rPr>
          <w:rFonts w:ascii="Cambria" w:hAnsi="Cambria" w:cs="Calibri"/>
          <w:b/>
          <w:sz w:val="22"/>
          <w:szCs w:val="20"/>
        </w:rPr>
      </w:pPr>
    </w:p>
    <w:p w14:paraId="1DEA1EA5" w14:textId="77777777" w:rsidR="00621249" w:rsidRDefault="00621249" w:rsidP="001933C7">
      <w:pPr>
        <w:spacing w:after="360"/>
        <w:jc w:val="center"/>
        <w:rPr>
          <w:rFonts w:ascii="Cambria" w:hAnsi="Cambria" w:cs="Calibri"/>
          <w:b/>
          <w:sz w:val="22"/>
          <w:szCs w:val="20"/>
        </w:rPr>
      </w:pPr>
    </w:p>
    <w:p w14:paraId="2EB1E83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337EE2">
        <w:rPr>
          <w:rFonts w:ascii="Cambria" w:hAnsi="Cambria" w:cs="Calibri"/>
          <w:sz w:val="22"/>
          <w:szCs w:val="20"/>
        </w:rPr>
        <w:t xml:space="preserve">  </w:t>
      </w:r>
      <w:proofErr w:type="spellStart"/>
      <w:proofErr w:type="gramEnd"/>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w:t>
      </w:r>
      <w:proofErr w:type="gramStart"/>
      <w:r w:rsidRPr="00337EE2">
        <w:rPr>
          <w:rFonts w:ascii="Cambria" w:hAnsi="Cambria" w:cs="Calibri"/>
          <w:sz w:val="22"/>
          <w:szCs w:val="20"/>
        </w:rPr>
        <w:t xml:space="preserve">(   </w:t>
      </w:r>
      <w:proofErr w:type="gramEnd"/>
      <w:r w:rsidRPr="00337EE2">
        <w:rPr>
          <w:rFonts w:ascii="Cambria" w:hAnsi="Cambria" w:cs="Calibri"/>
          <w:sz w:val="22"/>
          <w:szCs w:val="20"/>
        </w:rPr>
        <w:t>).</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70EB81A7"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632922">
        <w:rPr>
          <w:rFonts w:ascii="Cambria" w:eastAsia="Arial" w:hAnsi="Cambria"/>
          <w:sz w:val="22"/>
          <w:szCs w:val="22"/>
          <w:lang w:val="pt-BR"/>
        </w:rPr>
        <w:t>3</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03E7B3"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BDC985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8CC308C"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0C6F2B8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FE58428" w14:textId="6AACF488"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082DFF65" w14:textId="77777777" w:rsidR="00D541B4" w:rsidRDefault="00D541B4" w:rsidP="001933C7">
      <w:pPr>
        <w:widowControl w:val="0"/>
        <w:autoSpaceDE w:val="0"/>
        <w:autoSpaceDN w:val="0"/>
        <w:adjustRightInd w:val="0"/>
        <w:spacing w:line="223" w:lineRule="exact"/>
        <w:ind w:left="20" w:right="-30"/>
        <w:rPr>
          <w:rFonts w:ascii="Calibri" w:hAnsi="Calibri" w:cs="Calibri"/>
          <w:sz w:val="22"/>
          <w:szCs w:val="20"/>
        </w:rPr>
      </w:pPr>
    </w:p>
    <w:p w14:paraId="430BA92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16526F8"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094BDDB"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1444F9D5" w14:textId="77777777" w:rsidR="002A200D" w:rsidRPr="00514C83" w:rsidRDefault="002A200D" w:rsidP="001933C7">
      <w:pPr>
        <w:widowControl w:val="0"/>
        <w:autoSpaceDE w:val="0"/>
        <w:autoSpaceDN w:val="0"/>
        <w:adjustRightInd w:val="0"/>
        <w:spacing w:line="223" w:lineRule="exact"/>
        <w:ind w:left="20" w:right="-30"/>
        <w:rPr>
          <w:rFonts w:ascii="Calibri" w:hAnsi="Calibri" w:cs="Calibri"/>
          <w:sz w:val="22"/>
          <w:szCs w:val="20"/>
        </w:rPr>
      </w:pPr>
    </w:p>
    <w:p w14:paraId="75721ACB" w14:textId="77777777" w:rsidR="00A478FA" w:rsidRDefault="00A478FA" w:rsidP="001933C7">
      <w:pPr>
        <w:widowControl w:val="0"/>
        <w:autoSpaceDE w:val="0"/>
        <w:autoSpaceDN w:val="0"/>
        <w:adjustRightInd w:val="0"/>
        <w:spacing w:line="223" w:lineRule="exact"/>
        <w:ind w:left="20"/>
        <w:jc w:val="center"/>
        <w:rPr>
          <w:rFonts w:ascii="Cambria" w:hAnsi="Cambria" w:cs="Calibri"/>
          <w:b/>
          <w:sz w:val="22"/>
          <w:szCs w:val="20"/>
        </w:rPr>
      </w:pPr>
    </w:p>
    <w:p w14:paraId="44769279" w14:textId="77777777" w:rsidR="00A478FA" w:rsidRDefault="00A478FA" w:rsidP="001933C7">
      <w:pPr>
        <w:widowControl w:val="0"/>
        <w:autoSpaceDE w:val="0"/>
        <w:autoSpaceDN w:val="0"/>
        <w:adjustRightInd w:val="0"/>
        <w:spacing w:line="223" w:lineRule="exact"/>
        <w:ind w:left="20"/>
        <w:jc w:val="center"/>
        <w:rPr>
          <w:rFonts w:ascii="Cambria" w:hAnsi="Cambria" w:cs="Calibri"/>
          <w:b/>
          <w:sz w:val="22"/>
          <w:szCs w:val="20"/>
        </w:rPr>
      </w:pPr>
    </w:p>
    <w:p w14:paraId="353116ED" w14:textId="357AD628"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 xml:space="preserve">MODELO DE DECLARAÇÃO DE MICROEMPRESA E EMPRESA DE PEQUENO PORTE OU COOPERATIVA ENQUADRADA NO ART. 34 DA LEI N° 11.488, DE </w:t>
      </w:r>
      <w:proofErr w:type="gramStart"/>
      <w:r w:rsidRPr="00337EE2">
        <w:rPr>
          <w:rFonts w:ascii="Cambria" w:eastAsia="Arial" w:hAnsi="Cambria"/>
          <w:b/>
          <w:bCs/>
          <w:sz w:val="22"/>
          <w:szCs w:val="22"/>
          <w:u w:val="single"/>
          <w:lang w:val="pt-BR"/>
        </w:rPr>
        <w:t>2007</w:t>
      </w:r>
      <w:proofErr w:type="gramEnd"/>
    </w:p>
    <w:p w14:paraId="621A1537" w14:textId="13DE12E9" w:rsidR="00051583" w:rsidRPr="00337EE2" w:rsidRDefault="00051583" w:rsidP="00051583">
      <w:pPr>
        <w:spacing w:line="276" w:lineRule="auto"/>
        <w:jc w:val="center"/>
        <w:rPr>
          <w:rFonts w:ascii="Cambria" w:hAnsi="Cambria"/>
          <w:b/>
          <w:bCs/>
        </w:rPr>
      </w:pPr>
      <w:r w:rsidRPr="00337EE2">
        <w:rPr>
          <w:rFonts w:ascii="Cambria" w:hAnsi="Cambria"/>
          <w:b/>
          <w:bCs/>
          <w:u w:val="single"/>
        </w:rPr>
        <w:t xml:space="preserve">PREGÃO PRESENCIAL N° </w:t>
      </w:r>
      <w:r w:rsidR="0042729B">
        <w:rPr>
          <w:rFonts w:ascii="Cambria" w:hAnsi="Cambria"/>
          <w:b/>
          <w:bCs/>
          <w:u w:val="single"/>
        </w:rPr>
        <w:t>0</w:t>
      </w:r>
      <w:r w:rsidR="00A478FA">
        <w:rPr>
          <w:rFonts w:ascii="Cambria" w:hAnsi="Cambria"/>
          <w:b/>
          <w:bCs/>
          <w:u w:val="single"/>
        </w:rPr>
        <w:t>0</w:t>
      </w:r>
      <w:r w:rsidR="0042729B">
        <w:rPr>
          <w:rFonts w:ascii="Cambria" w:hAnsi="Cambria"/>
          <w:b/>
          <w:bCs/>
          <w:u w:val="single"/>
        </w:rPr>
        <w:t>8</w:t>
      </w:r>
      <w:r w:rsidR="00891C2C">
        <w:rPr>
          <w:rFonts w:ascii="Cambria" w:hAnsi="Cambria"/>
          <w:b/>
          <w:bCs/>
          <w:u w:val="single"/>
        </w:rPr>
        <w:t>/202</w:t>
      </w:r>
      <w:r w:rsidR="0042729B">
        <w:rPr>
          <w:rFonts w:ascii="Cambria" w:hAnsi="Cambria"/>
          <w:b/>
          <w:bCs/>
          <w:u w:val="single"/>
        </w:rPr>
        <w:t>3</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w:t>
      </w:r>
      <w:proofErr w:type="gramStart"/>
      <w:r w:rsidRPr="00337EE2">
        <w:rPr>
          <w:rFonts w:ascii="Cambria" w:eastAsia="Arial" w:hAnsi="Cambria"/>
          <w:sz w:val="22"/>
          <w:szCs w:val="22"/>
          <w:lang w:val="pt-BR"/>
        </w:rPr>
        <w:t>Sr.</w:t>
      </w:r>
      <w:proofErr w:type="gramEnd"/>
      <w:r w:rsidRPr="00337EE2">
        <w:rPr>
          <w:rFonts w:ascii="Cambria" w:eastAsia="Arial" w:hAnsi="Cambria"/>
          <w:sz w:val="22"/>
          <w:szCs w:val="22"/>
          <w:lang w:val="pt-BR"/>
        </w:rPr>
        <w:t xml:space="preserve">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0"/>
      <w:proofErr w:type="gramStart"/>
      <w:r w:rsidRPr="00337EE2">
        <w:rPr>
          <w:rFonts w:ascii="Cambria" w:eastAsia="Arial" w:hAnsi="Cambria"/>
          <w:sz w:val="22"/>
          <w:szCs w:val="22"/>
          <w:lang w:val="pt-BR"/>
        </w:rPr>
        <w:t>micro</w:t>
      </w:r>
      <w:proofErr w:type="gramEnd"/>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1"/>
      <w:proofErr w:type="gramStart"/>
      <w:r w:rsidRPr="00337EE2">
        <w:rPr>
          <w:rFonts w:ascii="Cambria" w:eastAsia="Arial" w:hAnsi="Cambria"/>
          <w:sz w:val="22"/>
          <w:szCs w:val="22"/>
          <w:lang w:val="pt-BR"/>
        </w:rPr>
        <w:t>cooperativa</w:t>
      </w:r>
      <w:proofErr w:type="gramEnd"/>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1A688F51" w14:textId="7B981F5E" w:rsidR="00051583" w:rsidRPr="00337EE2" w:rsidRDefault="00051583" w:rsidP="003067F4">
      <w:pPr>
        <w:pStyle w:val="Corpodetexto21"/>
        <w:spacing w:line="360" w:lineRule="auto"/>
        <w:ind w:firstLine="2268"/>
        <w:rPr>
          <w:rFonts w:ascii="Cambria" w:eastAsia="Arial" w:hAnsi="Cambria"/>
          <w:sz w:val="22"/>
          <w:szCs w:val="22"/>
          <w:lang w:val="pt-BR"/>
        </w:rPr>
      </w:pPr>
      <w:proofErr w:type="gramStart"/>
      <w:r w:rsidRPr="00337EE2">
        <w:rPr>
          <w:rFonts w:ascii="Cambria" w:eastAsia="Arial" w:hAnsi="Cambria"/>
          <w:sz w:val="22"/>
          <w:szCs w:val="22"/>
          <w:lang w:val="pt-BR"/>
        </w:rPr>
        <w:t>gozando</w:t>
      </w:r>
      <w:proofErr w:type="gramEnd"/>
      <w:r w:rsidRPr="00337EE2">
        <w:rPr>
          <w:rFonts w:ascii="Cambria" w:eastAsia="Arial" w:hAnsi="Cambria"/>
          <w:sz w:val="22"/>
          <w:szCs w:val="22"/>
          <w:lang w:val="pt-BR"/>
        </w:rPr>
        <w:t>,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384EDE0F" w14:textId="6C0B5E5C"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42729B">
        <w:rPr>
          <w:rFonts w:ascii="Cambria" w:eastAsia="Arial" w:hAnsi="Cambria"/>
          <w:sz w:val="22"/>
          <w:szCs w:val="22"/>
          <w:lang w:val="pt-BR"/>
        </w:rPr>
        <w:t>3</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5008D1B1" w14:textId="4C412E40" w:rsidR="002A200D" w:rsidRPr="003067F4" w:rsidRDefault="00051583" w:rsidP="003067F4">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077CB676" w14:textId="67AB6E13" w:rsidR="00C401D3" w:rsidRDefault="00C401D3" w:rsidP="000B6C3B">
      <w:pPr>
        <w:spacing w:after="360"/>
        <w:jc w:val="center"/>
        <w:rPr>
          <w:rFonts w:ascii="Cambria" w:hAnsi="Cambria" w:cs="Calibri"/>
          <w:b/>
          <w:sz w:val="22"/>
          <w:szCs w:val="20"/>
        </w:rPr>
      </w:pPr>
    </w:p>
    <w:p w14:paraId="34E182AD" w14:textId="77777777" w:rsidR="00C401D3" w:rsidRDefault="00C401D3" w:rsidP="00386D27">
      <w:pPr>
        <w:spacing w:after="360"/>
        <w:rPr>
          <w:rFonts w:ascii="Cambria" w:hAnsi="Cambria" w:cs="Calibri"/>
          <w:b/>
          <w:sz w:val="22"/>
          <w:szCs w:val="20"/>
        </w:rPr>
      </w:pPr>
    </w:p>
    <w:p w14:paraId="1AADBAAC" w14:textId="56707FBE" w:rsidR="000B6C3B" w:rsidRDefault="000B6C3B" w:rsidP="000B6C3B">
      <w:pPr>
        <w:spacing w:after="360"/>
        <w:jc w:val="center"/>
        <w:rPr>
          <w:rFonts w:ascii="Cambria" w:hAnsi="Cambria" w:cs="Calibri"/>
          <w:b/>
          <w:sz w:val="22"/>
          <w:szCs w:val="20"/>
        </w:rPr>
      </w:pPr>
      <w:proofErr w:type="gramStart"/>
      <w:r w:rsidRPr="00337EE2">
        <w:rPr>
          <w:rFonts w:ascii="Cambria" w:hAnsi="Cambria" w:cs="Calibri"/>
          <w:b/>
          <w:sz w:val="22"/>
          <w:szCs w:val="20"/>
        </w:rPr>
        <w:lastRenderedPageBreak/>
        <w:t>ANEXO VI</w:t>
      </w:r>
      <w:proofErr w:type="gramEnd"/>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49883E26"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42729B">
        <w:rPr>
          <w:rFonts w:ascii="Cambria" w:hAnsi="Cambria" w:cs="Calibri"/>
          <w:b/>
          <w:sz w:val="22"/>
          <w:szCs w:val="20"/>
        </w:rPr>
        <w:t>0</w:t>
      </w:r>
      <w:r w:rsidR="00A478FA">
        <w:rPr>
          <w:rFonts w:ascii="Cambria" w:hAnsi="Cambria" w:cs="Calibri"/>
          <w:b/>
          <w:sz w:val="22"/>
          <w:szCs w:val="20"/>
        </w:rPr>
        <w:t>0</w:t>
      </w:r>
      <w:r w:rsidR="0042729B">
        <w:rPr>
          <w:rFonts w:ascii="Cambria" w:hAnsi="Cambria" w:cs="Calibri"/>
          <w:b/>
          <w:sz w:val="22"/>
          <w:szCs w:val="20"/>
        </w:rPr>
        <w:t>8</w:t>
      </w:r>
      <w:r w:rsidR="00891C2C">
        <w:rPr>
          <w:rFonts w:ascii="Cambria" w:hAnsi="Cambria" w:cs="Calibri"/>
          <w:b/>
          <w:sz w:val="22"/>
          <w:szCs w:val="20"/>
        </w:rPr>
        <w:t>/202</w:t>
      </w:r>
      <w:r w:rsidR="0042729B">
        <w:rPr>
          <w:rFonts w:ascii="Cambria" w:hAnsi="Cambria" w:cs="Calibri"/>
          <w:b/>
          <w:sz w:val="22"/>
          <w:szCs w:val="20"/>
        </w:rPr>
        <w:t>3</w:t>
      </w:r>
      <w:r w:rsidR="00891C2C">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337EE2">
        <w:rPr>
          <w:rFonts w:ascii="Cambria" w:hAnsi="Cambria"/>
          <w:sz w:val="22"/>
          <w:szCs w:val="20"/>
        </w:rPr>
        <w:t>e</w:t>
      </w:r>
      <w:proofErr w:type="gramEnd"/>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5FA10956"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137EB">
        <w:rPr>
          <w:rFonts w:ascii="Cambria" w:hAnsi="Cambria"/>
          <w:sz w:val="22"/>
          <w:szCs w:val="20"/>
        </w:rPr>
        <w:t>2</w:t>
      </w:r>
      <w:r w:rsidR="0042729B">
        <w:rPr>
          <w:rFonts w:ascii="Cambria" w:hAnsi="Cambria"/>
          <w:sz w:val="22"/>
          <w:szCs w:val="20"/>
        </w:rPr>
        <w:t>3</w:t>
      </w:r>
      <w:r w:rsidRPr="00337EE2">
        <w:rPr>
          <w:rFonts w:ascii="Cambria" w:hAnsi="Cambria"/>
          <w:sz w:val="22"/>
          <w:szCs w:val="20"/>
        </w:rPr>
        <w:t>.</w:t>
      </w:r>
    </w:p>
    <w:p w14:paraId="10C6804E" w14:textId="0AC518EA" w:rsidR="000B6C3B" w:rsidRDefault="000B6C3B" w:rsidP="000B6C3B">
      <w:pPr>
        <w:autoSpaceDE w:val="0"/>
        <w:autoSpaceDN w:val="0"/>
        <w:adjustRightInd w:val="0"/>
        <w:spacing w:line="360" w:lineRule="auto"/>
        <w:jc w:val="center"/>
        <w:rPr>
          <w:rFonts w:ascii="Cambria" w:hAnsi="Cambria"/>
          <w:i/>
          <w:sz w:val="22"/>
          <w:szCs w:val="20"/>
        </w:rPr>
      </w:pPr>
    </w:p>
    <w:p w14:paraId="46598C12" w14:textId="77777777" w:rsidR="00A478FA" w:rsidRPr="00337EE2" w:rsidRDefault="00A478FA" w:rsidP="000B6C3B">
      <w:pPr>
        <w:autoSpaceDE w:val="0"/>
        <w:autoSpaceDN w:val="0"/>
        <w:adjustRightInd w:val="0"/>
        <w:spacing w:line="360" w:lineRule="auto"/>
        <w:jc w:val="center"/>
        <w:rPr>
          <w:rFonts w:ascii="Cambria" w:hAnsi="Cambria"/>
          <w:i/>
          <w:sz w:val="22"/>
          <w:szCs w:val="20"/>
        </w:rPr>
      </w:pPr>
    </w:p>
    <w:p w14:paraId="1F94AE68" w14:textId="77777777" w:rsidR="000B6C3B" w:rsidRPr="00337EE2" w:rsidRDefault="000B6C3B" w:rsidP="0040532B">
      <w:pPr>
        <w:autoSpaceDE w:val="0"/>
        <w:autoSpaceDN w:val="0"/>
        <w:adjustRightInd w:val="0"/>
        <w:rPr>
          <w:rFonts w:ascii="Cambria" w:hAnsi="Cambria"/>
          <w:i/>
          <w:sz w:val="22"/>
          <w:szCs w:val="20"/>
        </w:rPr>
      </w:pPr>
    </w:p>
    <w:p w14:paraId="73FB9E44" w14:textId="5EFCAA4E" w:rsidR="003067F4" w:rsidRPr="00A21380" w:rsidRDefault="000B6C3B" w:rsidP="00A21380">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39A66B3F" w14:textId="77777777" w:rsidR="00621249" w:rsidRDefault="00621249" w:rsidP="003B645F">
      <w:pPr>
        <w:spacing w:after="120" w:line="360" w:lineRule="auto"/>
        <w:ind w:right="-15"/>
        <w:jc w:val="center"/>
        <w:rPr>
          <w:rFonts w:ascii="Cambria" w:hAnsi="Cambria"/>
          <w:b/>
          <w:sz w:val="22"/>
          <w:szCs w:val="22"/>
        </w:rPr>
      </w:pPr>
    </w:p>
    <w:p w14:paraId="580DF620" w14:textId="2EF60531" w:rsidR="00D137EB" w:rsidRDefault="00556A05" w:rsidP="003B645F">
      <w:pPr>
        <w:spacing w:after="120" w:line="360" w:lineRule="auto"/>
        <w:ind w:right="-15"/>
        <w:jc w:val="center"/>
        <w:rPr>
          <w:rFonts w:ascii="Cambria" w:hAnsi="Cambria"/>
          <w:b/>
          <w:sz w:val="22"/>
          <w:szCs w:val="22"/>
        </w:rPr>
      </w:pPr>
      <w:r>
        <w:rPr>
          <w:rFonts w:ascii="Cambria" w:hAnsi="Cambria"/>
          <w:b/>
          <w:sz w:val="22"/>
          <w:szCs w:val="22"/>
        </w:rPr>
        <w:lastRenderedPageBreak/>
        <w:t>ANEXO VIII</w:t>
      </w:r>
    </w:p>
    <w:p w14:paraId="0089788C" w14:textId="1E1E5625" w:rsidR="003B645F" w:rsidRPr="00337EE2" w:rsidRDefault="003B645F" w:rsidP="00A21380">
      <w:pPr>
        <w:spacing w:after="120" w:line="360" w:lineRule="auto"/>
        <w:ind w:right="-15"/>
        <w:jc w:val="center"/>
        <w:rPr>
          <w:rFonts w:ascii="Cambria" w:hAnsi="Cambria"/>
          <w:b/>
          <w:sz w:val="22"/>
          <w:szCs w:val="22"/>
        </w:rPr>
      </w:pPr>
      <w:r w:rsidRPr="00337EE2">
        <w:rPr>
          <w:rFonts w:ascii="Cambria" w:hAnsi="Cambria"/>
          <w:b/>
          <w:sz w:val="22"/>
          <w:szCs w:val="22"/>
        </w:rPr>
        <w:t>MINUTA DE CONTRATO</w:t>
      </w:r>
    </w:p>
    <w:p w14:paraId="5B035477" w14:textId="77777777" w:rsidR="008B57E8" w:rsidRDefault="008B57E8" w:rsidP="0040532B">
      <w:pPr>
        <w:spacing w:after="120" w:line="360" w:lineRule="auto"/>
        <w:ind w:left="3969" w:right="-15"/>
        <w:jc w:val="both"/>
        <w:rPr>
          <w:rFonts w:ascii="Cambria" w:hAnsi="Cambria"/>
          <w:b/>
          <w:sz w:val="22"/>
          <w:szCs w:val="22"/>
        </w:rPr>
      </w:pPr>
    </w:p>
    <w:p w14:paraId="687A59DC" w14:textId="29CC4B59" w:rsidR="003B645F" w:rsidRDefault="003B645F" w:rsidP="0040532B">
      <w:pPr>
        <w:spacing w:after="120"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w:t>
      </w:r>
      <w:proofErr w:type="gramStart"/>
      <w:r w:rsidRPr="00337EE2">
        <w:rPr>
          <w:rFonts w:ascii="Cambria" w:hAnsi="Cambria"/>
          <w:b/>
          <w:sz w:val="22"/>
          <w:szCs w:val="22"/>
        </w:rPr>
        <w:t xml:space="preserve">EMPRESA </w:t>
      </w:r>
      <w:r w:rsidRPr="00337EE2">
        <w:rPr>
          <w:rFonts w:ascii="Cambria" w:hAnsi="Cambria"/>
          <w:b/>
          <w:color w:val="FF0000"/>
          <w:sz w:val="22"/>
          <w:szCs w:val="22"/>
        </w:rPr>
        <w:t>...</w:t>
      </w:r>
      <w:proofErr w:type="gramEnd"/>
      <w:r w:rsidRPr="00337EE2">
        <w:rPr>
          <w:rFonts w:ascii="Cambria" w:hAnsi="Cambria"/>
          <w:b/>
          <w:color w:val="FF0000"/>
          <w:sz w:val="22"/>
          <w:szCs w:val="22"/>
        </w:rPr>
        <w:t>.......................</w:t>
      </w:r>
    </w:p>
    <w:p w14:paraId="1D736150" w14:textId="77777777" w:rsidR="008B57E8" w:rsidRPr="00337EE2" w:rsidRDefault="008B57E8" w:rsidP="0040532B">
      <w:pPr>
        <w:spacing w:after="120" w:line="360" w:lineRule="auto"/>
        <w:ind w:left="3969" w:right="-15"/>
        <w:jc w:val="both"/>
        <w:rPr>
          <w:rFonts w:ascii="Cambria" w:hAnsi="Cambria"/>
          <w:b/>
          <w:color w:val="FF0000"/>
          <w:sz w:val="22"/>
          <w:szCs w:val="22"/>
        </w:rPr>
      </w:pPr>
    </w:p>
    <w:p w14:paraId="38D6443F" w14:textId="08B8DF7F" w:rsidR="003B645F" w:rsidRPr="00337EE2" w:rsidRDefault="003B645F" w:rsidP="003B645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Centro, na cidade de Santa Rita de Ibitipoca/</w:t>
      </w:r>
      <w:proofErr w:type="gramStart"/>
      <w:r w:rsidRPr="00337EE2">
        <w:rPr>
          <w:rFonts w:ascii="Cambria" w:hAnsi="Cambria"/>
          <w:sz w:val="22"/>
          <w:szCs w:val="22"/>
        </w:rPr>
        <w:t>(</w:t>
      </w:r>
      <w:proofErr w:type="gramEnd"/>
      <w:r w:rsidRPr="00337EE2">
        <w:rPr>
          <w:rFonts w:ascii="Cambria" w:hAnsi="Cambria"/>
          <w:sz w:val="22"/>
          <w:szCs w:val="22"/>
        </w:rPr>
        <w:t xml:space="preserve">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inscrito</w:t>
      </w:r>
      <w:proofErr w:type="gramEnd"/>
      <w:r w:rsidRPr="00337EE2">
        <w:rPr>
          <w:rFonts w:ascii="Cambria" w:hAnsi="Cambria"/>
          <w:sz w:val="22"/>
          <w:szCs w:val="22"/>
        </w:rPr>
        <w:t xml:space="preserve">(a)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doravante</w:t>
      </w:r>
      <w:proofErr w:type="gramEnd"/>
      <w:r w:rsidRPr="00337EE2">
        <w:rPr>
          <w:rFonts w:ascii="Cambria" w:hAnsi="Cambria"/>
          <w:sz w:val="22"/>
          <w:szCs w:val="22"/>
        </w:rPr>
        <w:t xml:space="preserv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A478FA">
        <w:rPr>
          <w:rFonts w:ascii="Cambria" w:hAnsi="Cambria"/>
          <w:sz w:val="22"/>
          <w:szCs w:val="22"/>
        </w:rPr>
        <w:t>0</w:t>
      </w:r>
      <w:r w:rsidR="00684B24">
        <w:rPr>
          <w:rFonts w:ascii="Cambria" w:hAnsi="Cambria"/>
          <w:sz w:val="22"/>
          <w:szCs w:val="22"/>
        </w:rPr>
        <w:t>15/2023</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684B24">
        <w:rPr>
          <w:rFonts w:ascii="Cambria" w:hAnsi="Cambria"/>
          <w:sz w:val="22"/>
          <w:szCs w:val="22"/>
        </w:rPr>
        <w:t>0</w:t>
      </w:r>
      <w:r w:rsidR="00A478FA">
        <w:rPr>
          <w:rFonts w:ascii="Cambria" w:hAnsi="Cambria"/>
          <w:sz w:val="22"/>
          <w:szCs w:val="22"/>
        </w:rPr>
        <w:t>0</w:t>
      </w:r>
      <w:r w:rsidR="00684B24">
        <w:rPr>
          <w:rFonts w:ascii="Cambria" w:hAnsi="Cambria"/>
          <w:sz w:val="22"/>
          <w:szCs w:val="22"/>
        </w:rPr>
        <w:t>8/2023</w:t>
      </w:r>
      <w:r w:rsidRPr="00337EE2">
        <w:rPr>
          <w:rFonts w:ascii="Cambria" w:hAnsi="Cambria"/>
          <w:sz w:val="22"/>
          <w:szCs w:val="22"/>
        </w:rPr>
        <w:t>, mediante as cláusulas e condições a seguir enunciadas.</w:t>
      </w:r>
    </w:p>
    <w:p w14:paraId="0F04F5AA"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4C5126E4" w14:textId="5585CAF5"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6910C7" w:rsidRPr="00EE3566">
        <w:rPr>
          <w:rFonts w:ascii="Cambria" w:hAnsi="Cambria"/>
          <w:sz w:val="22"/>
          <w:szCs w:val="22"/>
        </w:rPr>
        <w:t xml:space="preserve">a </w:t>
      </w:r>
      <w:r w:rsidR="00D3551B" w:rsidRPr="00346505">
        <w:rPr>
          <w:rFonts w:ascii="Cambria" w:hAnsi="Cambria"/>
          <w:sz w:val="22"/>
          <w:szCs w:val="22"/>
        </w:rPr>
        <w:t xml:space="preserve">aquisição </w:t>
      </w:r>
      <w:r w:rsidR="00D3551B">
        <w:rPr>
          <w:rFonts w:ascii="Cambria" w:hAnsi="Cambria"/>
          <w:sz w:val="22"/>
          <w:szCs w:val="22"/>
        </w:rPr>
        <w:t>de peças</w:t>
      </w:r>
      <w:r w:rsidR="00D3551B">
        <w:rPr>
          <w:rFonts w:ascii="Cambria" w:hAnsi="Cambria" w:cs="Calibri"/>
          <w:sz w:val="22"/>
          <w:szCs w:val="20"/>
        </w:rPr>
        <w:t xml:space="preserve"> para reparo e manutenção de máquina Retroescavadeira </w:t>
      </w:r>
      <w:r w:rsidR="008A426B">
        <w:rPr>
          <w:rFonts w:ascii="Cambria" w:hAnsi="Cambria" w:cs="Calibri"/>
          <w:sz w:val="22"/>
          <w:szCs w:val="20"/>
        </w:rPr>
        <w:t>Caterpillar 416 E</w:t>
      </w:r>
      <w:r w:rsidR="00D3551B" w:rsidRPr="00D035BA">
        <w:rPr>
          <w:rFonts w:ascii="Cambria" w:hAnsi="Cambria"/>
          <w:sz w:val="22"/>
          <w:szCs w:val="20"/>
        </w:rPr>
        <w:t>,</w:t>
      </w:r>
      <w:r w:rsidR="00D3551B">
        <w:rPr>
          <w:rFonts w:ascii="Cambria" w:hAnsi="Cambria"/>
          <w:sz w:val="22"/>
          <w:szCs w:val="20"/>
        </w:rPr>
        <w:t xml:space="preserve"> </w:t>
      </w:r>
      <w:r w:rsidR="00D3551B" w:rsidRPr="00D035BA">
        <w:rPr>
          <w:rFonts w:ascii="Cambria" w:hAnsi="Cambria"/>
          <w:sz w:val="22"/>
          <w:szCs w:val="20"/>
        </w:rPr>
        <w:t>conforme especificações e quantidades estabelecidas no Termo de Referência, neste Edital e seus Anexos</w:t>
      </w:r>
      <w:r w:rsidR="00D00CE7">
        <w:rPr>
          <w:rFonts w:ascii="Cambria" w:hAnsi="Cambria"/>
          <w:sz w:val="22"/>
          <w:szCs w:val="22"/>
        </w:rPr>
        <w:t xml:space="preserve">, </w:t>
      </w:r>
      <w:r w:rsidRPr="00337EE2">
        <w:rPr>
          <w:rFonts w:ascii="Cambria" w:hAnsi="Cambria"/>
          <w:color w:val="000000"/>
          <w:sz w:val="22"/>
          <w:szCs w:val="22"/>
        </w:rPr>
        <w:t>no preâmbulo e na proposta vencedora, os quais integram este instrumento, independente de transcrição.</w:t>
      </w:r>
    </w:p>
    <w:p w14:paraId="604DD224" w14:textId="67685FD9" w:rsidR="003B645F" w:rsidRPr="00A478FA"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r w:rsidR="006C7F63">
        <w:rPr>
          <w:rFonts w:ascii="Cambria" w:hAnsi="Cambria"/>
          <w:color w:val="000000"/>
          <w:sz w:val="22"/>
          <w:szCs w:val="22"/>
        </w:rPr>
        <w:t>:</w:t>
      </w:r>
    </w:p>
    <w:tbl>
      <w:tblPr>
        <w:tblW w:w="9276" w:type="dxa"/>
        <w:tblInd w:w="75" w:type="dxa"/>
        <w:tblCellMar>
          <w:left w:w="70" w:type="dxa"/>
          <w:right w:w="70" w:type="dxa"/>
        </w:tblCellMar>
        <w:tblLook w:val="04A0" w:firstRow="1" w:lastRow="0" w:firstColumn="1" w:lastColumn="0" w:noHBand="0" w:noVBand="1"/>
      </w:tblPr>
      <w:tblGrid>
        <w:gridCol w:w="629"/>
        <w:gridCol w:w="1134"/>
        <w:gridCol w:w="1843"/>
        <w:gridCol w:w="1323"/>
        <w:gridCol w:w="1093"/>
        <w:gridCol w:w="709"/>
        <w:gridCol w:w="1231"/>
        <w:gridCol w:w="1314"/>
      </w:tblGrid>
      <w:tr w:rsidR="00A478FA" w:rsidRPr="00D4341C" w14:paraId="2765AFB0" w14:textId="77777777" w:rsidTr="008B57E8">
        <w:trPr>
          <w:trHeight w:val="300"/>
        </w:trPr>
        <w:tc>
          <w:tcPr>
            <w:tcW w:w="60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C91237F" w14:textId="77777777" w:rsidR="00A478FA" w:rsidRPr="00D4341C" w:rsidRDefault="00A478FA" w:rsidP="00C00F56">
            <w:pPr>
              <w:rPr>
                <w:rFonts w:ascii="Cambria" w:hAnsi="Cambria"/>
                <w:b/>
                <w:bCs/>
                <w:color w:val="000000"/>
                <w:sz w:val="22"/>
                <w:szCs w:val="22"/>
              </w:rPr>
            </w:pPr>
            <w:r w:rsidRPr="00D4341C">
              <w:rPr>
                <w:rFonts w:ascii="Cambria" w:hAnsi="Cambria"/>
                <w:b/>
                <w:bCs/>
                <w:color w:val="000000"/>
                <w:sz w:val="22"/>
                <w:szCs w:val="22"/>
              </w:rPr>
              <w:t>MARCA/MODELO</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tcPr>
          <w:p w14:paraId="770B95FA" w14:textId="77777777" w:rsidR="00A478FA" w:rsidRPr="00D4341C" w:rsidRDefault="00A478FA" w:rsidP="00C00F56">
            <w:pPr>
              <w:jc w:val="center"/>
              <w:rPr>
                <w:rFonts w:ascii="Cambria" w:hAnsi="Cambria"/>
                <w:b/>
                <w:bCs/>
                <w:color w:val="000000"/>
                <w:sz w:val="22"/>
                <w:szCs w:val="22"/>
              </w:rPr>
            </w:pPr>
            <w:r w:rsidRPr="00D4341C">
              <w:rPr>
                <w:rFonts w:ascii="Cambria" w:hAnsi="Cambria"/>
                <w:b/>
                <w:bCs/>
                <w:color w:val="000000"/>
                <w:sz w:val="22"/>
                <w:szCs w:val="22"/>
              </w:rPr>
              <w:t>SÉRIE</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128585AB" w14:textId="77777777" w:rsidR="00A478FA" w:rsidRPr="00D4341C" w:rsidRDefault="00A478FA" w:rsidP="00C00F56">
            <w:pPr>
              <w:jc w:val="center"/>
              <w:rPr>
                <w:rFonts w:ascii="Cambria" w:hAnsi="Cambria"/>
                <w:b/>
                <w:bCs/>
                <w:color w:val="000000"/>
                <w:sz w:val="22"/>
                <w:szCs w:val="22"/>
              </w:rPr>
            </w:pPr>
            <w:r w:rsidRPr="00D4341C">
              <w:rPr>
                <w:rFonts w:ascii="Cambria" w:hAnsi="Cambria"/>
                <w:b/>
                <w:bCs/>
                <w:color w:val="000000"/>
                <w:sz w:val="22"/>
                <w:szCs w:val="22"/>
              </w:rPr>
              <w:t>ANO</w:t>
            </w:r>
          </w:p>
        </w:tc>
      </w:tr>
      <w:tr w:rsidR="00A478FA" w:rsidRPr="001133E0" w14:paraId="3C25D839" w14:textId="77777777" w:rsidTr="008B57E8">
        <w:trPr>
          <w:trHeight w:val="300"/>
        </w:trPr>
        <w:tc>
          <w:tcPr>
            <w:tcW w:w="60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311C01E" w14:textId="77777777" w:rsidR="00A478FA" w:rsidRPr="00D4341C" w:rsidRDefault="00A478FA" w:rsidP="00C00F56">
            <w:pPr>
              <w:rPr>
                <w:rFonts w:ascii="Cambria" w:hAnsi="Cambria"/>
                <w:color w:val="000000"/>
                <w:sz w:val="22"/>
                <w:szCs w:val="22"/>
              </w:rPr>
            </w:pPr>
            <w:r w:rsidRPr="00D4341C">
              <w:rPr>
                <w:rFonts w:ascii="Cambria" w:hAnsi="Cambria"/>
                <w:color w:val="000000"/>
                <w:sz w:val="22"/>
                <w:szCs w:val="22"/>
              </w:rPr>
              <w:t>RETROESCAVADEIRA CATERPILLAR 416 E</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tcPr>
          <w:p w14:paraId="5B03F5D2" w14:textId="77777777" w:rsidR="00A478FA" w:rsidRDefault="00A478FA" w:rsidP="00C00F56">
            <w:pPr>
              <w:jc w:val="center"/>
              <w:rPr>
                <w:rFonts w:ascii="Cambria" w:hAnsi="Cambria" w:cs="Calibri"/>
                <w:sz w:val="22"/>
                <w:szCs w:val="20"/>
              </w:rPr>
            </w:pPr>
            <w:r>
              <w:rPr>
                <w:rFonts w:ascii="Cambria" w:hAnsi="Cambria" w:cs="Calibri"/>
                <w:sz w:val="22"/>
                <w:szCs w:val="20"/>
              </w:rPr>
              <w:t>MFG08997</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41FA589A" w14:textId="77777777" w:rsidR="00A478FA" w:rsidRPr="00D4341C" w:rsidRDefault="00A478FA" w:rsidP="00C00F56">
            <w:pPr>
              <w:jc w:val="center"/>
              <w:rPr>
                <w:rFonts w:ascii="Cambria" w:hAnsi="Cambria" w:cs="Calibri"/>
                <w:sz w:val="22"/>
                <w:szCs w:val="20"/>
              </w:rPr>
            </w:pPr>
            <w:r w:rsidRPr="00D4341C">
              <w:rPr>
                <w:rFonts w:ascii="Cambria" w:hAnsi="Cambria" w:cs="Calibri"/>
                <w:sz w:val="22"/>
                <w:szCs w:val="20"/>
              </w:rPr>
              <w:t>2013</w:t>
            </w:r>
          </w:p>
        </w:tc>
      </w:tr>
      <w:tr w:rsidR="008B57E8" w:rsidRPr="001133E0" w14:paraId="01AC1B05" w14:textId="0DB7A918" w:rsidTr="008B57E8">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4D91A" w14:textId="77777777" w:rsidR="008B57E8" w:rsidRPr="001133E0" w:rsidRDefault="008B57E8" w:rsidP="008B57E8">
            <w:pPr>
              <w:jc w:val="center"/>
              <w:rPr>
                <w:rFonts w:ascii="Calibri" w:hAnsi="Calibri"/>
                <w:b/>
                <w:bCs/>
                <w:color w:val="000000"/>
                <w:sz w:val="20"/>
                <w:szCs w:val="20"/>
              </w:rPr>
            </w:pPr>
            <w:r w:rsidRPr="001133E0">
              <w:rPr>
                <w:rFonts w:ascii="Calibri" w:hAnsi="Calibri"/>
                <w:b/>
                <w:bCs/>
                <w:color w:val="000000"/>
                <w:sz w:val="20"/>
                <w:szCs w:val="20"/>
              </w:rPr>
              <w:t>ITEM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697E7A" w14:textId="77777777" w:rsidR="008B57E8" w:rsidRPr="001133E0" w:rsidRDefault="008B57E8" w:rsidP="008B57E8">
            <w:pPr>
              <w:jc w:val="center"/>
              <w:rPr>
                <w:rFonts w:ascii="Calibri" w:hAnsi="Calibri"/>
                <w:b/>
                <w:bCs/>
                <w:color w:val="000000"/>
                <w:sz w:val="20"/>
                <w:szCs w:val="20"/>
              </w:rPr>
            </w:pPr>
            <w:r w:rsidRPr="001133E0">
              <w:rPr>
                <w:rFonts w:ascii="Calibri" w:hAnsi="Calibri"/>
                <w:b/>
                <w:bCs/>
                <w:color w:val="000000"/>
                <w:sz w:val="20"/>
                <w:szCs w:val="20"/>
              </w:rPr>
              <w:t>CÓDIGO</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A260BD4" w14:textId="77777777" w:rsidR="008B57E8" w:rsidRPr="001133E0" w:rsidRDefault="008B57E8" w:rsidP="008B57E8">
            <w:pPr>
              <w:jc w:val="center"/>
              <w:rPr>
                <w:rFonts w:ascii="Calibri" w:hAnsi="Calibri"/>
                <w:b/>
                <w:bCs/>
                <w:color w:val="000000"/>
                <w:sz w:val="20"/>
                <w:szCs w:val="20"/>
              </w:rPr>
            </w:pPr>
            <w:r w:rsidRPr="001133E0">
              <w:rPr>
                <w:rFonts w:ascii="Calibri" w:hAnsi="Calibri"/>
                <w:b/>
                <w:bCs/>
                <w:color w:val="000000"/>
                <w:sz w:val="20"/>
                <w:szCs w:val="20"/>
              </w:rPr>
              <w:t>DESCRIÇÃO</w:t>
            </w:r>
          </w:p>
        </w:tc>
        <w:tc>
          <w:tcPr>
            <w:tcW w:w="1323" w:type="dxa"/>
            <w:tcBorders>
              <w:top w:val="single" w:sz="4" w:space="0" w:color="auto"/>
              <w:left w:val="nil"/>
              <w:bottom w:val="single" w:sz="4" w:space="0" w:color="auto"/>
              <w:right w:val="single" w:sz="4" w:space="0" w:color="auto"/>
            </w:tcBorders>
            <w:vAlign w:val="center"/>
          </w:tcPr>
          <w:p w14:paraId="2FC66C92" w14:textId="000A9BEB" w:rsidR="008B57E8" w:rsidRPr="001133E0" w:rsidRDefault="008B57E8" w:rsidP="008B57E8">
            <w:pPr>
              <w:jc w:val="center"/>
              <w:rPr>
                <w:rFonts w:ascii="Calibri" w:hAnsi="Calibri"/>
                <w:b/>
                <w:bCs/>
                <w:color w:val="000000"/>
                <w:sz w:val="20"/>
                <w:szCs w:val="20"/>
              </w:rPr>
            </w:pPr>
            <w:r>
              <w:rPr>
                <w:rFonts w:ascii="Calibri" w:hAnsi="Calibri"/>
                <w:b/>
                <w:bCs/>
                <w:color w:val="000000"/>
                <w:sz w:val="20"/>
                <w:szCs w:val="20"/>
              </w:rPr>
              <w:t>MARCA</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08115" w14:textId="13C96222" w:rsidR="008B57E8" w:rsidRPr="001133E0" w:rsidRDefault="008B57E8" w:rsidP="008B57E8">
            <w:pPr>
              <w:jc w:val="center"/>
              <w:rPr>
                <w:rFonts w:ascii="Calibri" w:hAnsi="Calibri"/>
                <w:b/>
                <w:bCs/>
                <w:color w:val="000000"/>
                <w:sz w:val="20"/>
                <w:szCs w:val="20"/>
              </w:rPr>
            </w:pPr>
            <w:r w:rsidRPr="001133E0">
              <w:rPr>
                <w:rFonts w:ascii="Calibri" w:hAnsi="Calibri"/>
                <w:b/>
                <w:bCs/>
                <w:color w:val="000000"/>
                <w:sz w:val="20"/>
                <w:szCs w:val="20"/>
              </w:rPr>
              <w:t>UNIDADE DE AQUISIÇÃO</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884DDE4" w14:textId="77777777" w:rsidR="008B57E8" w:rsidRPr="001133E0" w:rsidRDefault="008B57E8" w:rsidP="008B57E8">
            <w:pPr>
              <w:jc w:val="center"/>
              <w:rPr>
                <w:rFonts w:ascii="Calibri" w:hAnsi="Calibri"/>
                <w:b/>
                <w:bCs/>
                <w:color w:val="000000"/>
                <w:sz w:val="20"/>
                <w:szCs w:val="20"/>
              </w:rPr>
            </w:pPr>
            <w:r w:rsidRPr="001133E0">
              <w:rPr>
                <w:rFonts w:ascii="Calibri" w:hAnsi="Calibri"/>
                <w:b/>
                <w:bCs/>
                <w:color w:val="000000"/>
                <w:sz w:val="20"/>
                <w:szCs w:val="20"/>
              </w:rPr>
              <w:t>QTDE</w:t>
            </w:r>
          </w:p>
        </w:tc>
        <w:tc>
          <w:tcPr>
            <w:tcW w:w="1231" w:type="dxa"/>
            <w:tcBorders>
              <w:top w:val="single" w:sz="4" w:space="0" w:color="auto"/>
              <w:left w:val="nil"/>
              <w:bottom w:val="single" w:sz="4" w:space="0" w:color="auto"/>
              <w:right w:val="single" w:sz="4" w:space="0" w:color="auto"/>
            </w:tcBorders>
            <w:shd w:val="clear" w:color="auto" w:fill="auto"/>
            <w:vAlign w:val="center"/>
          </w:tcPr>
          <w:p w14:paraId="4C4156CF" w14:textId="64EBC0E3" w:rsidR="008B57E8" w:rsidRPr="001133E0" w:rsidRDefault="008B57E8" w:rsidP="008B57E8">
            <w:pPr>
              <w:jc w:val="center"/>
              <w:rPr>
                <w:rFonts w:ascii="Calibri" w:hAnsi="Calibri"/>
                <w:b/>
                <w:bCs/>
                <w:color w:val="000000"/>
                <w:sz w:val="20"/>
                <w:szCs w:val="20"/>
              </w:rPr>
            </w:pPr>
            <w:r>
              <w:rPr>
                <w:rFonts w:ascii="Calibri" w:hAnsi="Calibri"/>
                <w:b/>
                <w:bCs/>
                <w:color w:val="000000"/>
                <w:sz w:val="20"/>
                <w:szCs w:val="20"/>
              </w:rPr>
              <w:t>VALOR UNITÁRIO</w:t>
            </w:r>
          </w:p>
        </w:tc>
        <w:tc>
          <w:tcPr>
            <w:tcW w:w="1314" w:type="dxa"/>
            <w:tcBorders>
              <w:top w:val="single" w:sz="4" w:space="0" w:color="auto"/>
              <w:left w:val="nil"/>
              <w:bottom w:val="single" w:sz="4" w:space="0" w:color="auto"/>
              <w:right w:val="single" w:sz="4" w:space="0" w:color="auto"/>
            </w:tcBorders>
            <w:vAlign w:val="center"/>
          </w:tcPr>
          <w:p w14:paraId="59DEB1A5" w14:textId="1043D73B" w:rsidR="008B57E8" w:rsidRDefault="008B57E8" w:rsidP="008B57E8">
            <w:pPr>
              <w:jc w:val="center"/>
              <w:rPr>
                <w:rFonts w:ascii="Calibri" w:hAnsi="Calibri"/>
                <w:b/>
                <w:bCs/>
                <w:color w:val="000000"/>
                <w:sz w:val="20"/>
                <w:szCs w:val="20"/>
              </w:rPr>
            </w:pPr>
            <w:r>
              <w:rPr>
                <w:rFonts w:ascii="Calibri" w:hAnsi="Calibri"/>
                <w:b/>
                <w:bCs/>
                <w:color w:val="000000"/>
                <w:sz w:val="20"/>
                <w:szCs w:val="20"/>
              </w:rPr>
              <w:t>VALOR TOTAL</w:t>
            </w:r>
          </w:p>
        </w:tc>
      </w:tr>
      <w:tr w:rsidR="008B57E8" w:rsidRPr="006539AB" w14:paraId="413FAE96" w14:textId="4F51DC0F"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2953DCC"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1</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727090AD"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198-7811</w:t>
            </w:r>
          </w:p>
        </w:tc>
        <w:tc>
          <w:tcPr>
            <w:tcW w:w="1843" w:type="dxa"/>
            <w:tcBorders>
              <w:top w:val="nil"/>
              <w:left w:val="nil"/>
              <w:bottom w:val="single" w:sz="4" w:space="0" w:color="auto"/>
              <w:right w:val="single" w:sz="4" w:space="0" w:color="auto"/>
            </w:tcBorders>
            <w:shd w:val="clear" w:color="auto" w:fill="auto"/>
            <w:noWrap/>
            <w:vAlign w:val="center"/>
            <w:hideMark/>
          </w:tcPr>
          <w:p w14:paraId="636B3E52"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Pino guia</w:t>
            </w:r>
          </w:p>
        </w:tc>
        <w:tc>
          <w:tcPr>
            <w:tcW w:w="1323" w:type="dxa"/>
            <w:tcBorders>
              <w:top w:val="single" w:sz="4" w:space="0" w:color="auto"/>
              <w:left w:val="nil"/>
              <w:bottom w:val="single" w:sz="4" w:space="0" w:color="auto"/>
              <w:right w:val="single" w:sz="4" w:space="0" w:color="auto"/>
            </w:tcBorders>
          </w:tcPr>
          <w:p w14:paraId="33B53E7D"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2442CB33" w14:textId="6A3FFC0C"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317A1D39"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6</w:t>
            </w:r>
            <w:proofErr w:type="gramEnd"/>
          </w:p>
        </w:tc>
        <w:tc>
          <w:tcPr>
            <w:tcW w:w="1231" w:type="dxa"/>
            <w:tcBorders>
              <w:top w:val="nil"/>
              <w:left w:val="nil"/>
              <w:bottom w:val="single" w:sz="4" w:space="0" w:color="auto"/>
              <w:right w:val="single" w:sz="4" w:space="0" w:color="auto"/>
            </w:tcBorders>
            <w:shd w:val="clear" w:color="auto" w:fill="auto"/>
            <w:vAlign w:val="center"/>
          </w:tcPr>
          <w:p w14:paraId="34BFE84D" w14:textId="0C4F407C"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1274127B" w14:textId="77777777" w:rsidR="008B57E8" w:rsidRPr="006539AB" w:rsidRDefault="008B57E8" w:rsidP="00C00F56">
            <w:pPr>
              <w:jc w:val="right"/>
              <w:rPr>
                <w:rFonts w:ascii="Cambria" w:hAnsi="Cambria"/>
                <w:color w:val="000000"/>
                <w:sz w:val="20"/>
                <w:szCs w:val="20"/>
              </w:rPr>
            </w:pPr>
          </w:p>
        </w:tc>
      </w:tr>
      <w:tr w:rsidR="008B57E8" w:rsidRPr="006539AB" w14:paraId="6B72739F" w14:textId="09F5A2CC"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3197773"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43085124"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216-1600</w:t>
            </w:r>
          </w:p>
        </w:tc>
        <w:tc>
          <w:tcPr>
            <w:tcW w:w="1843" w:type="dxa"/>
            <w:tcBorders>
              <w:top w:val="nil"/>
              <w:left w:val="nil"/>
              <w:bottom w:val="single" w:sz="4" w:space="0" w:color="auto"/>
              <w:right w:val="single" w:sz="4" w:space="0" w:color="auto"/>
            </w:tcBorders>
            <w:shd w:val="clear" w:color="auto" w:fill="auto"/>
            <w:noWrap/>
            <w:vAlign w:val="center"/>
            <w:hideMark/>
          </w:tcPr>
          <w:p w14:paraId="311DAE2B"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Discos de freio</w:t>
            </w:r>
          </w:p>
        </w:tc>
        <w:tc>
          <w:tcPr>
            <w:tcW w:w="1323" w:type="dxa"/>
            <w:tcBorders>
              <w:top w:val="single" w:sz="4" w:space="0" w:color="auto"/>
              <w:left w:val="nil"/>
              <w:bottom w:val="single" w:sz="4" w:space="0" w:color="auto"/>
              <w:right w:val="single" w:sz="4" w:space="0" w:color="auto"/>
            </w:tcBorders>
          </w:tcPr>
          <w:p w14:paraId="4D5173FC"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5AAF6429" w14:textId="4B2B0AFD"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15A2701C"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6</w:t>
            </w:r>
            <w:proofErr w:type="gramEnd"/>
          </w:p>
        </w:tc>
        <w:tc>
          <w:tcPr>
            <w:tcW w:w="1231" w:type="dxa"/>
            <w:tcBorders>
              <w:top w:val="nil"/>
              <w:left w:val="nil"/>
              <w:bottom w:val="single" w:sz="4" w:space="0" w:color="auto"/>
              <w:right w:val="single" w:sz="4" w:space="0" w:color="auto"/>
            </w:tcBorders>
            <w:shd w:val="clear" w:color="auto" w:fill="auto"/>
            <w:vAlign w:val="center"/>
          </w:tcPr>
          <w:p w14:paraId="13B39547" w14:textId="57698EF7"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2F7322BC" w14:textId="77777777" w:rsidR="008B57E8" w:rsidRPr="006539AB" w:rsidRDefault="008B57E8" w:rsidP="00C00F56">
            <w:pPr>
              <w:jc w:val="right"/>
              <w:rPr>
                <w:rFonts w:ascii="Cambria" w:hAnsi="Cambria"/>
                <w:color w:val="000000"/>
                <w:sz w:val="20"/>
                <w:szCs w:val="20"/>
              </w:rPr>
            </w:pPr>
          </w:p>
        </w:tc>
      </w:tr>
      <w:tr w:rsidR="008B57E8" w:rsidRPr="006539AB" w14:paraId="6D6EBE98" w14:textId="6F0849BB"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0CA88C2"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3</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14ED46D5"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216-1612</w:t>
            </w:r>
          </w:p>
        </w:tc>
        <w:tc>
          <w:tcPr>
            <w:tcW w:w="1843" w:type="dxa"/>
            <w:tcBorders>
              <w:top w:val="nil"/>
              <w:left w:val="nil"/>
              <w:bottom w:val="single" w:sz="4" w:space="0" w:color="auto"/>
              <w:right w:val="single" w:sz="4" w:space="0" w:color="auto"/>
            </w:tcBorders>
            <w:shd w:val="clear" w:color="auto" w:fill="auto"/>
            <w:noWrap/>
            <w:vAlign w:val="center"/>
            <w:hideMark/>
          </w:tcPr>
          <w:p w14:paraId="6DC31060"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Cilindro freio</w:t>
            </w:r>
          </w:p>
        </w:tc>
        <w:tc>
          <w:tcPr>
            <w:tcW w:w="1323" w:type="dxa"/>
            <w:tcBorders>
              <w:top w:val="single" w:sz="4" w:space="0" w:color="auto"/>
              <w:left w:val="nil"/>
              <w:bottom w:val="single" w:sz="4" w:space="0" w:color="auto"/>
              <w:right w:val="single" w:sz="4" w:space="0" w:color="auto"/>
            </w:tcBorders>
          </w:tcPr>
          <w:p w14:paraId="255EC7DA"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6F581926" w14:textId="48DB6FDA"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21C9C4C3"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1</w:t>
            </w:r>
            <w:proofErr w:type="gramEnd"/>
          </w:p>
        </w:tc>
        <w:tc>
          <w:tcPr>
            <w:tcW w:w="1231" w:type="dxa"/>
            <w:tcBorders>
              <w:top w:val="nil"/>
              <w:left w:val="nil"/>
              <w:bottom w:val="single" w:sz="4" w:space="0" w:color="auto"/>
              <w:right w:val="single" w:sz="4" w:space="0" w:color="auto"/>
            </w:tcBorders>
            <w:shd w:val="clear" w:color="auto" w:fill="auto"/>
            <w:vAlign w:val="center"/>
          </w:tcPr>
          <w:p w14:paraId="548E2D5A" w14:textId="079E833C"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2C01770F" w14:textId="77777777" w:rsidR="008B57E8" w:rsidRPr="006539AB" w:rsidRDefault="008B57E8" w:rsidP="00C00F56">
            <w:pPr>
              <w:jc w:val="right"/>
              <w:rPr>
                <w:rFonts w:ascii="Cambria" w:hAnsi="Cambria"/>
                <w:color w:val="000000"/>
                <w:sz w:val="20"/>
                <w:szCs w:val="20"/>
              </w:rPr>
            </w:pPr>
          </w:p>
        </w:tc>
      </w:tr>
      <w:tr w:rsidR="008B57E8" w:rsidRPr="00D4341C" w14:paraId="3BD960E7" w14:textId="77777777" w:rsidTr="00C00F56">
        <w:trPr>
          <w:trHeight w:val="300"/>
        </w:trPr>
        <w:tc>
          <w:tcPr>
            <w:tcW w:w="60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98FEA60" w14:textId="77777777" w:rsidR="008B57E8" w:rsidRPr="00D4341C" w:rsidRDefault="008B57E8" w:rsidP="00C00F56">
            <w:pPr>
              <w:rPr>
                <w:rFonts w:ascii="Cambria" w:hAnsi="Cambria"/>
                <w:b/>
                <w:bCs/>
                <w:color w:val="000000"/>
                <w:sz w:val="22"/>
                <w:szCs w:val="22"/>
              </w:rPr>
            </w:pPr>
            <w:r w:rsidRPr="00D4341C">
              <w:rPr>
                <w:rFonts w:ascii="Cambria" w:hAnsi="Cambria"/>
                <w:b/>
                <w:bCs/>
                <w:color w:val="000000"/>
                <w:sz w:val="22"/>
                <w:szCs w:val="22"/>
              </w:rPr>
              <w:lastRenderedPageBreak/>
              <w:t>MARCA/MODELO</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tcPr>
          <w:p w14:paraId="011F3F2B" w14:textId="77777777" w:rsidR="008B57E8" w:rsidRPr="00D4341C" w:rsidRDefault="008B57E8" w:rsidP="00C00F56">
            <w:pPr>
              <w:jc w:val="center"/>
              <w:rPr>
                <w:rFonts w:ascii="Cambria" w:hAnsi="Cambria"/>
                <w:b/>
                <w:bCs/>
                <w:color w:val="000000"/>
                <w:sz w:val="22"/>
                <w:szCs w:val="22"/>
              </w:rPr>
            </w:pPr>
            <w:r w:rsidRPr="00D4341C">
              <w:rPr>
                <w:rFonts w:ascii="Cambria" w:hAnsi="Cambria"/>
                <w:b/>
                <w:bCs/>
                <w:color w:val="000000"/>
                <w:sz w:val="22"/>
                <w:szCs w:val="22"/>
              </w:rPr>
              <w:t>SÉRIE</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26C70361" w14:textId="77777777" w:rsidR="008B57E8" w:rsidRPr="00D4341C" w:rsidRDefault="008B57E8" w:rsidP="00C00F56">
            <w:pPr>
              <w:jc w:val="center"/>
              <w:rPr>
                <w:rFonts w:ascii="Cambria" w:hAnsi="Cambria"/>
                <w:b/>
                <w:bCs/>
                <w:color w:val="000000"/>
                <w:sz w:val="22"/>
                <w:szCs w:val="22"/>
              </w:rPr>
            </w:pPr>
            <w:r w:rsidRPr="00D4341C">
              <w:rPr>
                <w:rFonts w:ascii="Cambria" w:hAnsi="Cambria"/>
                <w:b/>
                <w:bCs/>
                <w:color w:val="000000"/>
                <w:sz w:val="22"/>
                <w:szCs w:val="22"/>
              </w:rPr>
              <w:t>ANO</w:t>
            </w:r>
          </w:p>
        </w:tc>
      </w:tr>
      <w:tr w:rsidR="008B57E8" w:rsidRPr="001133E0" w14:paraId="79833B38" w14:textId="77777777" w:rsidTr="00C00F56">
        <w:trPr>
          <w:trHeight w:val="300"/>
        </w:trPr>
        <w:tc>
          <w:tcPr>
            <w:tcW w:w="60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6759E5" w14:textId="77777777" w:rsidR="008B57E8" w:rsidRPr="00D4341C" w:rsidRDefault="008B57E8" w:rsidP="00C00F56">
            <w:pPr>
              <w:rPr>
                <w:rFonts w:ascii="Cambria" w:hAnsi="Cambria"/>
                <w:color w:val="000000"/>
                <w:sz w:val="22"/>
                <w:szCs w:val="22"/>
              </w:rPr>
            </w:pPr>
            <w:r w:rsidRPr="00D4341C">
              <w:rPr>
                <w:rFonts w:ascii="Cambria" w:hAnsi="Cambria"/>
                <w:color w:val="000000"/>
                <w:sz w:val="22"/>
                <w:szCs w:val="22"/>
              </w:rPr>
              <w:t>RETROESCAVADEIRA CATERPILLAR 416 E</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tcPr>
          <w:p w14:paraId="20F06B6D" w14:textId="77777777" w:rsidR="008B57E8" w:rsidRDefault="008B57E8" w:rsidP="00C00F56">
            <w:pPr>
              <w:jc w:val="center"/>
              <w:rPr>
                <w:rFonts w:ascii="Cambria" w:hAnsi="Cambria" w:cs="Calibri"/>
                <w:sz w:val="22"/>
                <w:szCs w:val="20"/>
              </w:rPr>
            </w:pPr>
            <w:r>
              <w:rPr>
                <w:rFonts w:ascii="Cambria" w:hAnsi="Cambria" w:cs="Calibri"/>
                <w:sz w:val="22"/>
                <w:szCs w:val="20"/>
              </w:rPr>
              <w:t>MFG08997</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42560825" w14:textId="77777777" w:rsidR="008B57E8" w:rsidRPr="00D4341C" w:rsidRDefault="008B57E8" w:rsidP="00C00F56">
            <w:pPr>
              <w:jc w:val="center"/>
              <w:rPr>
                <w:rFonts w:ascii="Cambria" w:hAnsi="Cambria" w:cs="Calibri"/>
                <w:sz w:val="22"/>
                <w:szCs w:val="20"/>
              </w:rPr>
            </w:pPr>
            <w:r w:rsidRPr="00D4341C">
              <w:rPr>
                <w:rFonts w:ascii="Cambria" w:hAnsi="Cambria" w:cs="Calibri"/>
                <w:sz w:val="22"/>
                <w:szCs w:val="20"/>
              </w:rPr>
              <w:t>2013</w:t>
            </w:r>
          </w:p>
        </w:tc>
      </w:tr>
      <w:tr w:rsidR="008B57E8" w:rsidRPr="001133E0" w14:paraId="40A06912" w14:textId="77777777" w:rsidTr="008B57E8">
        <w:trPr>
          <w:trHeight w:val="300"/>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3D3FF" w14:textId="77777777" w:rsidR="008B57E8" w:rsidRPr="001133E0" w:rsidRDefault="008B57E8" w:rsidP="008B57E8">
            <w:pPr>
              <w:jc w:val="center"/>
              <w:rPr>
                <w:rFonts w:ascii="Calibri" w:hAnsi="Calibri"/>
                <w:b/>
                <w:bCs/>
                <w:color w:val="000000"/>
                <w:sz w:val="20"/>
                <w:szCs w:val="20"/>
              </w:rPr>
            </w:pPr>
            <w:r w:rsidRPr="001133E0">
              <w:rPr>
                <w:rFonts w:ascii="Calibri" w:hAnsi="Calibri"/>
                <w:b/>
                <w:bCs/>
                <w:color w:val="000000"/>
                <w:sz w:val="20"/>
                <w:szCs w:val="20"/>
              </w:rPr>
              <w:t>ITEM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68B2D4" w14:textId="77777777" w:rsidR="008B57E8" w:rsidRPr="001133E0" w:rsidRDefault="008B57E8" w:rsidP="008B57E8">
            <w:pPr>
              <w:jc w:val="center"/>
              <w:rPr>
                <w:rFonts w:ascii="Calibri" w:hAnsi="Calibri"/>
                <w:b/>
                <w:bCs/>
                <w:color w:val="000000"/>
                <w:sz w:val="20"/>
                <w:szCs w:val="20"/>
              </w:rPr>
            </w:pPr>
            <w:r w:rsidRPr="001133E0">
              <w:rPr>
                <w:rFonts w:ascii="Calibri" w:hAnsi="Calibri"/>
                <w:b/>
                <w:bCs/>
                <w:color w:val="000000"/>
                <w:sz w:val="20"/>
                <w:szCs w:val="20"/>
              </w:rPr>
              <w:t>CÓDIGO</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1A15D03" w14:textId="77777777" w:rsidR="008B57E8" w:rsidRPr="001133E0" w:rsidRDefault="008B57E8" w:rsidP="008B57E8">
            <w:pPr>
              <w:jc w:val="center"/>
              <w:rPr>
                <w:rFonts w:ascii="Calibri" w:hAnsi="Calibri"/>
                <w:b/>
                <w:bCs/>
                <w:color w:val="000000"/>
                <w:sz w:val="20"/>
                <w:szCs w:val="20"/>
              </w:rPr>
            </w:pPr>
            <w:r w:rsidRPr="001133E0">
              <w:rPr>
                <w:rFonts w:ascii="Calibri" w:hAnsi="Calibri"/>
                <w:b/>
                <w:bCs/>
                <w:color w:val="000000"/>
                <w:sz w:val="20"/>
                <w:szCs w:val="20"/>
              </w:rPr>
              <w:t>DESCRIÇÃO</w:t>
            </w:r>
          </w:p>
        </w:tc>
        <w:tc>
          <w:tcPr>
            <w:tcW w:w="1323" w:type="dxa"/>
            <w:tcBorders>
              <w:top w:val="single" w:sz="4" w:space="0" w:color="auto"/>
              <w:left w:val="nil"/>
              <w:bottom w:val="single" w:sz="4" w:space="0" w:color="auto"/>
              <w:right w:val="single" w:sz="4" w:space="0" w:color="auto"/>
            </w:tcBorders>
            <w:vAlign w:val="center"/>
          </w:tcPr>
          <w:p w14:paraId="667A0871" w14:textId="77777777" w:rsidR="008B57E8" w:rsidRPr="001133E0" w:rsidRDefault="008B57E8" w:rsidP="008B57E8">
            <w:pPr>
              <w:jc w:val="center"/>
              <w:rPr>
                <w:rFonts w:ascii="Calibri" w:hAnsi="Calibri"/>
                <w:b/>
                <w:bCs/>
                <w:color w:val="000000"/>
                <w:sz w:val="20"/>
                <w:szCs w:val="20"/>
              </w:rPr>
            </w:pPr>
            <w:r>
              <w:rPr>
                <w:rFonts w:ascii="Calibri" w:hAnsi="Calibri"/>
                <w:b/>
                <w:bCs/>
                <w:color w:val="000000"/>
                <w:sz w:val="20"/>
                <w:szCs w:val="20"/>
              </w:rPr>
              <w:t>MARCA</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2B469" w14:textId="77777777" w:rsidR="008B57E8" w:rsidRPr="001133E0" w:rsidRDefault="008B57E8" w:rsidP="008B57E8">
            <w:pPr>
              <w:jc w:val="center"/>
              <w:rPr>
                <w:rFonts w:ascii="Calibri" w:hAnsi="Calibri"/>
                <w:b/>
                <w:bCs/>
                <w:color w:val="000000"/>
                <w:sz w:val="20"/>
                <w:szCs w:val="20"/>
              </w:rPr>
            </w:pPr>
            <w:r w:rsidRPr="001133E0">
              <w:rPr>
                <w:rFonts w:ascii="Calibri" w:hAnsi="Calibri"/>
                <w:b/>
                <w:bCs/>
                <w:color w:val="000000"/>
                <w:sz w:val="20"/>
                <w:szCs w:val="20"/>
              </w:rPr>
              <w:t>UNIDADE DE AQUISIÇÃO</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F0066B" w14:textId="77777777" w:rsidR="008B57E8" w:rsidRPr="001133E0" w:rsidRDefault="008B57E8" w:rsidP="008B57E8">
            <w:pPr>
              <w:jc w:val="center"/>
              <w:rPr>
                <w:rFonts w:ascii="Calibri" w:hAnsi="Calibri"/>
                <w:b/>
                <w:bCs/>
                <w:color w:val="000000"/>
                <w:sz w:val="20"/>
                <w:szCs w:val="20"/>
              </w:rPr>
            </w:pPr>
            <w:r w:rsidRPr="001133E0">
              <w:rPr>
                <w:rFonts w:ascii="Calibri" w:hAnsi="Calibri"/>
                <w:b/>
                <w:bCs/>
                <w:color w:val="000000"/>
                <w:sz w:val="20"/>
                <w:szCs w:val="20"/>
              </w:rPr>
              <w:t>QTDE</w:t>
            </w:r>
          </w:p>
        </w:tc>
        <w:tc>
          <w:tcPr>
            <w:tcW w:w="1231" w:type="dxa"/>
            <w:tcBorders>
              <w:top w:val="single" w:sz="4" w:space="0" w:color="auto"/>
              <w:left w:val="nil"/>
              <w:bottom w:val="single" w:sz="4" w:space="0" w:color="auto"/>
              <w:right w:val="single" w:sz="4" w:space="0" w:color="auto"/>
            </w:tcBorders>
            <w:shd w:val="clear" w:color="auto" w:fill="auto"/>
            <w:vAlign w:val="center"/>
          </w:tcPr>
          <w:p w14:paraId="213334D4" w14:textId="4353AD24" w:rsidR="008B57E8" w:rsidRPr="001133E0" w:rsidRDefault="008B57E8" w:rsidP="008B57E8">
            <w:pPr>
              <w:jc w:val="center"/>
              <w:rPr>
                <w:rFonts w:ascii="Calibri" w:hAnsi="Calibri"/>
                <w:b/>
                <w:bCs/>
                <w:color w:val="000000"/>
                <w:sz w:val="20"/>
                <w:szCs w:val="20"/>
              </w:rPr>
            </w:pPr>
            <w:r>
              <w:rPr>
                <w:rFonts w:ascii="Calibri" w:hAnsi="Calibri"/>
                <w:b/>
                <w:bCs/>
                <w:color w:val="000000"/>
                <w:sz w:val="20"/>
                <w:szCs w:val="20"/>
              </w:rPr>
              <w:t>VALOR UNITÁRIO</w:t>
            </w:r>
          </w:p>
        </w:tc>
        <w:tc>
          <w:tcPr>
            <w:tcW w:w="1314" w:type="dxa"/>
            <w:tcBorders>
              <w:top w:val="single" w:sz="4" w:space="0" w:color="auto"/>
              <w:left w:val="nil"/>
              <w:bottom w:val="single" w:sz="4" w:space="0" w:color="auto"/>
              <w:right w:val="single" w:sz="4" w:space="0" w:color="auto"/>
            </w:tcBorders>
            <w:vAlign w:val="center"/>
          </w:tcPr>
          <w:p w14:paraId="447E6974" w14:textId="77777777" w:rsidR="008B57E8" w:rsidRDefault="008B57E8" w:rsidP="008B57E8">
            <w:pPr>
              <w:jc w:val="center"/>
              <w:rPr>
                <w:rFonts w:ascii="Calibri" w:hAnsi="Calibri"/>
                <w:b/>
                <w:bCs/>
                <w:color w:val="000000"/>
                <w:sz w:val="20"/>
                <w:szCs w:val="20"/>
              </w:rPr>
            </w:pPr>
            <w:r>
              <w:rPr>
                <w:rFonts w:ascii="Calibri" w:hAnsi="Calibri"/>
                <w:b/>
                <w:bCs/>
                <w:color w:val="000000"/>
                <w:sz w:val="20"/>
                <w:szCs w:val="20"/>
              </w:rPr>
              <w:t>VALOR TOTAL</w:t>
            </w:r>
          </w:p>
        </w:tc>
      </w:tr>
      <w:tr w:rsidR="008B57E8" w:rsidRPr="006539AB" w14:paraId="6964E318" w14:textId="4F41321F"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C92B272"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4</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32D4A88A"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216-1613</w:t>
            </w:r>
          </w:p>
        </w:tc>
        <w:tc>
          <w:tcPr>
            <w:tcW w:w="1843" w:type="dxa"/>
            <w:tcBorders>
              <w:top w:val="nil"/>
              <w:left w:val="nil"/>
              <w:bottom w:val="single" w:sz="4" w:space="0" w:color="auto"/>
              <w:right w:val="single" w:sz="4" w:space="0" w:color="auto"/>
            </w:tcBorders>
            <w:shd w:val="clear" w:color="auto" w:fill="auto"/>
            <w:noWrap/>
            <w:vAlign w:val="center"/>
            <w:hideMark/>
          </w:tcPr>
          <w:p w14:paraId="235289E8"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Cilindro freio</w:t>
            </w:r>
          </w:p>
        </w:tc>
        <w:tc>
          <w:tcPr>
            <w:tcW w:w="1323" w:type="dxa"/>
            <w:tcBorders>
              <w:top w:val="single" w:sz="4" w:space="0" w:color="auto"/>
              <w:left w:val="nil"/>
              <w:bottom w:val="single" w:sz="4" w:space="0" w:color="auto"/>
              <w:right w:val="single" w:sz="4" w:space="0" w:color="auto"/>
            </w:tcBorders>
          </w:tcPr>
          <w:p w14:paraId="03187890"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30813F9B" w14:textId="4025BEE0"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6971EB3B"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1</w:t>
            </w:r>
            <w:proofErr w:type="gramEnd"/>
          </w:p>
        </w:tc>
        <w:tc>
          <w:tcPr>
            <w:tcW w:w="1231" w:type="dxa"/>
            <w:tcBorders>
              <w:top w:val="nil"/>
              <w:left w:val="nil"/>
              <w:bottom w:val="single" w:sz="4" w:space="0" w:color="auto"/>
              <w:right w:val="single" w:sz="4" w:space="0" w:color="auto"/>
            </w:tcBorders>
            <w:shd w:val="clear" w:color="auto" w:fill="auto"/>
            <w:vAlign w:val="center"/>
          </w:tcPr>
          <w:p w14:paraId="525A330A" w14:textId="671D3EAE"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132CA788" w14:textId="77777777" w:rsidR="008B57E8" w:rsidRPr="006539AB" w:rsidRDefault="008B57E8" w:rsidP="00C00F56">
            <w:pPr>
              <w:jc w:val="right"/>
              <w:rPr>
                <w:rFonts w:ascii="Cambria" w:hAnsi="Cambria"/>
                <w:color w:val="000000"/>
                <w:sz w:val="20"/>
                <w:szCs w:val="20"/>
              </w:rPr>
            </w:pPr>
          </w:p>
        </w:tc>
      </w:tr>
      <w:tr w:rsidR="008B57E8" w:rsidRPr="006539AB" w14:paraId="046CE2D9" w14:textId="3323BED6"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E68EF1A"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5</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7AA99B0C"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206-1769</w:t>
            </w:r>
          </w:p>
        </w:tc>
        <w:tc>
          <w:tcPr>
            <w:tcW w:w="1843" w:type="dxa"/>
            <w:tcBorders>
              <w:top w:val="nil"/>
              <w:left w:val="nil"/>
              <w:bottom w:val="single" w:sz="4" w:space="0" w:color="auto"/>
              <w:right w:val="single" w:sz="4" w:space="0" w:color="auto"/>
            </w:tcBorders>
            <w:shd w:val="clear" w:color="auto" w:fill="auto"/>
            <w:noWrap/>
            <w:vAlign w:val="center"/>
            <w:hideMark/>
          </w:tcPr>
          <w:p w14:paraId="57AE1D0F"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 xml:space="preserve">Grupo de válvulas </w:t>
            </w:r>
          </w:p>
        </w:tc>
        <w:tc>
          <w:tcPr>
            <w:tcW w:w="1323" w:type="dxa"/>
            <w:tcBorders>
              <w:top w:val="single" w:sz="4" w:space="0" w:color="auto"/>
              <w:left w:val="nil"/>
              <w:bottom w:val="single" w:sz="4" w:space="0" w:color="auto"/>
              <w:right w:val="single" w:sz="4" w:space="0" w:color="auto"/>
            </w:tcBorders>
          </w:tcPr>
          <w:p w14:paraId="11989559"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4D9DB279" w14:textId="5CD5CFFA"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35D4A69F"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231" w:type="dxa"/>
            <w:tcBorders>
              <w:top w:val="nil"/>
              <w:left w:val="nil"/>
              <w:bottom w:val="single" w:sz="4" w:space="0" w:color="auto"/>
              <w:right w:val="single" w:sz="4" w:space="0" w:color="auto"/>
            </w:tcBorders>
            <w:shd w:val="clear" w:color="auto" w:fill="auto"/>
            <w:vAlign w:val="center"/>
          </w:tcPr>
          <w:p w14:paraId="3A08F35C" w14:textId="67FA87A7"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7D5CD495" w14:textId="77777777" w:rsidR="008B57E8" w:rsidRPr="006539AB" w:rsidRDefault="008B57E8" w:rsidP="00C00F56">
            <w:pPr>
              <w:jc w:val="right"/>
              <w:rPr>
                <w:rFonts w:ascii="Cambria" w:hAnsi="Cambria"/>
                <w:color w:val="000000"/>
                <w:sz w:val="20"/>
                <w:szCs w:val="20"/>
              </w:rPr>
            </w:pPr>
          </w:p>
        </w:tc>
      </w:tr>
      <w:tr w:rsidR="008B57E8" w:rsidRPr="006539AB" w14:paraId="289A3284" w14:textId="6D5444D9"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0474AD0"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6</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2A0DFF4E"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209-4232</w:t>
            </w:r>
          </w:p>
        </w:tc>
        <w:tc>
          <w:tcPr>
            <w:tcW w:w="1843" w:type="dxa"/>
            <w:tcBorders>
              <w:top w:val="nil"/>
              <w:left w:val="nil"/>
              <w:bottom w:val="single" w:sz="4" w:space="0" w:color="auto"/>
              <w:right w:val="single" w:sz="4" w:space="0" w:color="auto"/>
            </w:tcBorders>
            <w:shd w:val="clear" w:color="auto" w:fill="auto"/>
            <w:noWrap/>
            <w:vAlign w:val="center"/>
            <w:hideMark/>
          </w:tcPr>
          <w:p w14:paraId="760822D5"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Rolamento</w:t>
            </w:r>
          </w:p>
        </w:tc>
        <w:tc>
          <w:tcPr>
            <w:tcW w:w="1323" w:type="dxa"/>
            <w:tcBorders>
              <w:top w:val="single" w:sz="4" w:space="0" w:color="auto"/>
              <w:left w:val="nil"/>
              <w:bottom w:val="single" w:sz="4" w:space="0" w:color="auto"/>
              <w:right w:val="single" w:sz="4" w:space="0" w:color="auto"/>
            </w:tcBorders>
          </w:tcPr>
          <w:p w14:paraId="743AC80E"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312D3ADE" w14:textId="25A6348D"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2F38294C"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4</w:t>
            </w:r>
            <w:proofErr w:type="gramEnd"/>
          </w:p>
        </w:tc>
        <w:tc>
          <w:tcPr>
            <w:tcW w:w="1231" w:type="dxa"/>
            <w:tcBorders>
              <w:top w:val="nil"/>
              <w:left w:val="nil"/>
              <w:bottom w:val="single" w:sz="4" w:space="0" w:color="auto"/>
              <w:right w:val="single" w:sz="4" w:space="0" w:color="auto"/>
            </w:tcBorders>
            <w:shd w:val="clear" w:color="auto" w:fill="auto"/>
            <w:vAlign w:val="center"/>
          </w:tcPr>
          <w:p w14:paraId="18950980" w14:textId="113307D5"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54E22840" w14:textId="77777777" w:rsidR="008B57E8" w:rsidRPr="006539AB" w:rsidRDefault="008B57E8" w:rsidP="00C00F56">
            <w:pPr>
              <w:jc w:val="right"/>
              <w:rPr>
                <w:rFonts w:ascii="Cambria" w:hAnsi="Cambria"/>
                <w:color w:val="000000"/>
                <w:sz w:val="20"/>
                <w:szCs w:val="20"/>
              </w:rPr>
            </w:pPr>
          </w:p>
        </w:tc>
      </w:tr>
      <w:tr w:rsidR="008B57E8" w:rsidRPr="006539AB" w14:paraId="6F0A8C12" w14:textId="032EFCFD"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E90C294"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7</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52856C53"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1990786</w:t>
            </w:r>
          </w:p>
        </w:tc>
        <w:tc>
          <w:tcPr>
            <w:tcW w:w="1843" w:type="dxa"/>
            <w:tcBorders>
              <w:top w:val="nil"/>
              <w:left w:val="nil"/>
              <w:bottom w:val="single" w:sz="4" w:space="0" w:color="auto"/>
              <w:right w:val="single" w:sz="4" w:space="0" w:color="auto"/>
            </w:tcBorders>
            <w:shd w:val="clear" w:color="auto" w:fill="auto"/>
            <w:noWrap/>
            <w:vAlign w:val="center"/>
            <w:hideMark/>
          </w:tcPr>
          <w:p w14:paraId="63998DB5"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Placa separadora</w:t>
            </w:r>
          </w:p>
        </w:tc>
        <w:tc>
          <w:tcPr>
            <w:tcW w:w="1323" w:type="dxa"/>
            <w:tcBorders>
              <w:top w:val="single" w:sz="4" w:space="0" w:color="auto"/>
              <w:left w:val="nil"/>
              <w:bottom w:val="single" w:sz="4" w:space="0" w:color="auto"/>
              <w:right w:val="single" w:sz="4" w:space="0" w:color="auto"/>
            </w:tcBorders>
          </w:tcPr>
          <w:p w14:paraId="0D3B8415"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14DE45A1" w14:textId="0E19C231"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2E21E20B"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8</w:t>
            </w:r>
            <w:proofErr w:type="gramEnd"/>
          </w:p>
        </w:tc>
        <w:tc>
          <w:tcPr>
            <w:tcW w:w="1231" w:type="dxa"/>
            <w:tcBorders>
              <w:top w:val="nil"/>
              <w:left w:val="nil"/>
              <w:bottom w:val="single" w:sz="4" w:space="0" w:color="auto"/>
              <w:right w:val="single" w:sz="4" w:space="0" w:color="auto"/>
            </w:tcBorders>
            <w:shd w:val="clear" w:color="auto" w:fill="auto"/>
            <w:vAlign w:val="center"/>
          </w:tcPr>
          <w:p w14:paraId="64E98E72" w14:textId="6DC03B03"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3CAC324E" w14:textId="77777777" w:rsidR="008B57E8" w:rsidRPr="006539AB" w:rsidRDefault="008B57E8" w:rsidP="00C00F56">
            <w:pPr>
              <w:jc w:val="right"/>
              <w:rPr>
                <w:rFonts w:ascii="Cambria" w:hAnsi="Cambria"/>
                <w:color w:val="000000"/>
                <w:sz w:val="20"/>
                <w:szCs w:val="20"/>
              </w:rPr>
            </w:pPr>
          </w:p>
        </w:tc>
      </w:tr>
      <w:tr w:rsidR="008B57E8" w:rsidRPr="006539AB" w14:paraId="29E913E6" w14:textId="35129D40"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2AC7485"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8</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2CFECE09"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331-8538</w:t>
            </w:r>
          </w:p>
        </w:tc>
        <w:tc>
          <w:tcPr>
            <w:tcW w:w="1843" w:type="dxa"/>
            <w:tcBorders>
              <w:top w:val="nil"/>
              <w:left w:val="nil"/>
              <w:bottom w:val="single" w:sz="4" w:space="0" w:color="auto"/>
              <w:right w:val="single" w:sz="4" w:space="0" w:color="auto"/>
            </w:tcBorders>
            <w:shd w:val="clear" w:color="auto" w:fill="auto"/>
            <w:noWrap/>
            <w:vAlign w:val="center"/>
            <w:hideMark/>
          </w:tcPr>
          <w:p w14:paraId="46330032"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Retentor</w:t>
            </w:r>
          </w:p>
        </w:tc>
        <w:tc>
          <w:tcPr>
            <w:tcW w:w="1323" w:type="dxa"/>
            <w:tcBorders>
              <w:top w:val="single" w:sz="4" w:space="0" w:color="auto"/>
              <w:left w:val="nil"/>
              <w:bottom w:val="single" w:sz="4" w:space="0" w:color="auto"/>
              <w:right w:val="single" w:sz="4" w:space="0" w:color="auto"/>
            </w:tcBorders>
          </w:tcPr>
          <w:p w14:paraId="1987FE5F"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2D9B4F3D" w14:textId="3F46C889"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3A3B9F2B"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231" w:type="dxa"/>
            <w:tcBorders>
              <w:top w:val="nil"/>
              <w:left w:val="nil"/>
              <w:bottom w:val="single" w:sz="4" w:space="0" w:color="auto"/>
              <w:right w:val="single" w:sz="4" w:space="0" w:color="auto"/>
            </w:tcBorders>
            <w:shd w:val="clear" w:color="auto" w:fill="auto"/>
            <w:vAlign w:val="center"/>
          </w:tcPr>
          <w:p w14:paraId="1C55FD74" w14:textId="02A4CA9E"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26277299" w14:textId="77777777" w:rsidR="008B57E8" w:rsidRPr="006539AB" w:rsidRDefault="008B57E8" w:rsidP="00C00F56">
            <w:pPr>
              <w:jc w:val="right"/>
              <w:rPr>
                <w:rFonts w:ascii="Cambria" w:hAnsi="Cambria"/>
                <w:color w:val="000000"/>
                <w:sz w:val="20"/>
                <w:szCs w:val="20"/>
              </w:rPr>
            </w:pPr>
          </w:p>
        </w:tc>
      </w:tr>
      <w:tr w:rsidR="008B57E8" w:rsidRPr="006539AB" w14:paraId="19A47FE6" w14:textId="526422F6"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DAD2057"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9</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14:paraId="25BE95E1"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199-0858</w:t>
            </w:r>
          </w:p>
        </w:tc>
        <w:tc>
          <w:tcPr>
            <w:tcW w:w="1843" w:type="dxa"/>
            <w:tcBorders>
              <w:top w:val="nil"/>
              <w:left w:val="nil"/>
              <w:bottom w:val="single" w:sz="4" w:space="0" w:color="auto"/>
              <w:right w:val="single" w:sz="4" w:space="0" w:color="auto"/>
            </w:tcBorders>
            <w:shd w:val="clear" w:color="auto" w:fill="auto"/>
            <w:noWrap/>
            <w:vAlign w:val="center"/>
            <w:hideMark/>
          </w:tcPr>
          <w:p w14:paraId="1B889E59"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Retentor</w:t>
            </w:r>
          </w:p>
        </w:tc>
        <w:tc>
          <w:tcPr>
            <w:tcW w:w="1323" w:type="dxa"/>
            <w:tcBorders>
              <w:top w:val="single" w:sz="4" w:space="0" w:color="auto"/>
              <w:left w:val="nil"/>
              <w:bottom w:val="single" w:sz="4" w:space="0" w:color="auto"/>
              <w:right w:val="single" w:sz="4" w:space="0" w:color="auto"/>
            </w:tcBorders>
          </w:tcPr>
          <w:p w14:paraId="6ADE38C2"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632F8C5B" w14:textId="11364ABF"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32285899"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231" w:type="dxa"/>
            <w:tcBorders>
              <w:top w:val="nil"/>
              <w:left w:val="nil"/>
              <w:bottom w:val="single" w:sz="4" w:space="0" w:color="auto"/>
              <w:right w:val="single" w:sz="4" w:space="0" w:color="auto"/>
            </w:tcBorders>
            <w:shd w:val="clear" w:color="auto" w:fill="auto"/>
            <w:vAlign w:val="center"/>
          </w:tcPr>
          <w:p w14:paraId="50DBC1BE" w14:textId="06FDD1DD"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669E06DD" w14:textId="77777777" w:rsidR="008B57E8" w:rsidRPr="006539AB" w:rsidRDefault="008B57E8" w:rsidP="00C00F56">
            <w:pPr>
              <w:jc w:val="right"/>
              <w:rPr>
                <w:rFonts w:ascii="Cambria" w:hAnsi="Cambria"/>
                <w:color w:val="000000"/>
                <w:sz w:val="20"/>
                <w:szCs w:val="20"/>
              </w:rPr>
            </w:pPr>
          </w:p>
        </w:tc>
      </w:tr>
      <w:tr w:rsidR="008B57E8" w:rsidRPr="006539AB" w14:paraId="458D1B14" w14:textId="577A41C6"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6CB6748" w14:textId="77777777" w:rsidR="008B57E8" w:rsidRPr="006539AB" w:rsidRDefault="008B57E8" w:rsidP="00C00F56">
            <w:pPr>
              <w:jc w:val="center"/>
              <w:rPr>
                <w:rFonts w:ascii="Cambria" w:hAnsi="Cambria"/>
                <w:color w:val="000000"/>
                <w:sz w:val="20"/>
                <w:szCs w:val="20"/>
              </w:rPr>
            </w:pPr>
            <w:r w:rsidRPr="006539AB">
              <w:rPr>
                <w:rFonts w:ascii="Cambria" w:hAnsi="Cambria"/>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4460EFF" w14:textId="77777777" w:rsidR="008B57E8" w:rsidRPr="006539AB" w:rsidRDefault="008B57E8" w:rsidP="00C00F56">
            <w:pPr>
              <w:rPr>
                <w:rFonts w:ascii="Cambria" w:hAnsi="Cambria"/>
                <w:color w:val="000000"/>
                <w:sz w:val="20"/>
                <w:szCs w:val="20"/>
              </w:rPr>
            </w:pPr>
            <w:proofErr w:type="gramStart"/>
            <w:r w:rsidRPr="006539AB">
              <w:rPr>
                <w:rFonts w:ascii="Cambria" w:hAnsi="Cambria"/>
                <w:color w:val="000000"/>
                <w:sz w:val="20"/>
                <w:szCs w:val="20"/>
              </w:rPr>
              <w:t>1U</w:t>
            </w:r>
            <w:proofErr w:type="gramEnd"/>
            <w:r w:rsidRPr="006539AB">
              <w:rPr>
                <w:rFonts w:ascii="Cambria" w:hAnsi="Cambria"/>
                <w:color w:val="000000"/>
                <w:sz w:val="20"/>
                <w:szCs w:val="20"/>
              </w:rPr>
              <w:t>-8846</w:t>
            </w:r>
          </w:p>
        </w:tc>
        <w:tc>
          <w:tcPr>
            <w:tcW w:w="1843" w:type="dxa"/>
            <w:tcBorders>
              <w:top w:val="nil"/>
              <w:left w:val="nil"/>
              <w:bottom w:val="single" w:sz="4" w:space="0" w:color="auto"/>
              <w:right w:val="single" w:sz="4" w:space="0" w:color="auto"/>
            </w:tcBorders>
            <w:shd w:val="clear" w:color="auto" w:fill="auto"/>
            <w:noWrap/>
            <w:vAlign w:val="center"/>
            <w:hideMark/>
          </w:tcPr>
          <w:p w14:paraId="1EBA1E50"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Anel</w:t>
            </w:r>
          </w:p>
        </w:tc>
        <w:tc>
          <w:tcPr>
            <w:tcW w:w="1323" w:type="dxa"/>
            <w:tcBorders>
              <w:top w:val="single" w:sz="4" w:space="0" w:color="auto"/>
              <w:left w:val="nil"/>
              <w:bottom w:val="single" w:sz="4" w:space="0" w:color="auto"/>
              <w:right w:val="single" w:sz="4" w:space="0" w:color="auto"/>
            </w:tcBorders>
          </w:tcPr>
          <w:p w14:paraId="7383B9DB"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65299616" w14:textId="6A344D3B"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076FBE96"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4</w:t>
            </w:r>
            <w:proofErr w:type="gramEnd"/>
          </w:p>
        </w:tc>
        <w:tc>
          <w:tcPr>
            <w:tcW w:w="1231" w:type="dxa"/>
            <w:tcBorders>
              <w:top w:val="nil"/>
              <w:left w:val="nil"/>
              <w:bottom w:val="single" w:sz="4" w:space="0" w:color="auto"/>
              <w:right w:val="single" w:sz="4" w:space="0" w:color="auto"/>
            </w:tcBorders>
            <w:shd w:val="clear" w:color="auto" w:fill="auto"/>
            <w:vAlign w:val="center"/>
          </w:tcPr>
          <w:p w14:paraId="64EF25E1" w14:textId="5268C32F"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083A1B94" w14:textId="77777777" w:rsidR="008B57E8" w:rsidRPr="006539AB" w:rsidRDefault="008B57E8" w:rsidP="00C00F56">
            <w:pPr>
              <w:jc w:val="right"/>
              <w:rPr>
                <w:rFonts w:ascii="Cambria" w:hAnsi="Cambria"/>
                <w:color w:val="000000"/>
                <w:sz w:val="20"/>
                <w:szCs w:val="20"/>
              </w:rPr>
            </w:pPr>
          </w:p>
        </w:tc>
      </w:tr>
      <w:tr w:rsidR="008B57E8" w:rsidRPr="006539AB" w14:paraId="7152F166" w14:textId="3840BDA8"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154AF26" w14:textId="77777777" w:rsidR="008B57E8" w:rsidRPr="006539AB" w:rsidRDefault="008B57E8" w:rsidP="00C00F56">
            <w:pPr>
              <w:jc w:val="center"/>
              <w:rPr>
                <w:rFonts w:ascii="Cambria" w:hAnsi="Cambria"/>
                <w:color w:val="000000"/>
                <w:sz w:val="20"/>
                <w:szCs w:val="20"/>
              </w:rPr>
            </w:pPr>
            <w:r w:rsidRPr="006539AB">
              <w:rPr>
                <w:rFonts w:ascii="Cambria" w:hAnsi="Cambria"/>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14:paraId="38D01953"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069-4707</w:t>
            </w:r>
          </w:p>
        </w:tc>
        <w:tc>
          <w:tcPr>
            <w:tcW w:w="1843" w:type="dxa"/>
            <w:tcBorders>
              <w:top w:val="nil"/>
              <w:left w:val="nil"/>
              <w:bottom w:val="single" w:sz="4" w:space="0" w:color="auto"/>
              <w:right w:val="single" w:sz="4" w:space="0" w:color="auto"/>
            </w:tcBorders>
            <w:shd w:val="clear" w:color="auto" w:fill="auto"/>
            <w:noWrap/>
            <w:vAlign w:val="center"/>
            <w:hideMark/>
          </w:tcPr>
          <w:p w14:paraId="22685ACC"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Vedação</w:t>
            </w:r>
          </w:p>
        </w:tc>
        <w:tc>
          <w:tcPr>
            <w:tcW w:w="1323" w:type="dxa"/>
            <w:tcBorders>
              <w:top w:val="single" w:sz="4" w:space="0" w:color="auto"/>
              <w:left w:val="nil"/>
              <w:bottom w:val="single" w:sz="4" w:space="0" w:color="auto"/>
              <w:right w:val="single" w:sz="4" w:space="0" w:color="auto"/>
            </w:tcBorders>
          </w:tcPr>
          <w:p w14:paraId="3E5AF53E"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18700F31" w14:textId="1F7DF634"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1E037E6E"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231" w:type="dxa"/>
            <w:tcBorders>
              <w:top w:val="nil"/>
              <w:left w:val="nil"/>
              <w:bottom w:val="single" w:sz="4" w:space="0" w:color="auto"/>
              <w:right w:val="single" w:sz="4" w:space="0" w:color="auto"/>
            </w:tcBorders>
            <w:shd w:val="clear" w:color="auto" w:fill="auto"/>
            <w:vAlign w:val="center"/>
          </w:tcPr>
          <w:p w14:paraId="0715FB36" w14:textId="1814BFE1"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26B8950C" w14:textId="77777777" w:rsidR="008B57E8" w:rsidRPr="006539AB" w:rsidRDefault="008B57E8" w:rsidP="00C00F56">
            <w:pPr>
              <w:jc w:val="right"/>
              <w:rPr>
                <w:rFonts w:ascii="Cambria" w:hAnsi="Cambria"/>
                <w:color w:val="000000"/>
                <w:sz w:val="20"/>
                <w:szCs w:val="20"/>
              </w:rPr>
            </w:pPr>
          </w:p>
        </w:tc>
      </w:tr>
      <w:tr w:rsidR="008B57E8" w:rsidRPr="006539AB" w14:paraId="329E441C" w14:textId="123ABDFC"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603CB65" w14:textId="77777777" w:rsidR="008B57E8" w:rsidRPr="006539AB" w:rsidRDefault="008B57E8" w:rsidP="00C00F56">
            <w:pPr>
              <w:jc w:val="center"/>
              <w:rPr>
                <w:rFonts w:ascii="Cambria" w:hAnsi="Cambria"/>
                <w:color w:val="000000"/>
                <w:sz w:val="20"/>
                <w:szCs w:val="20"/>
              </w:rPr>
            </w:pPr>
            <w:r w:rsidRPr="006539AB">
              <w:rPr>
                <w:rFonts w:ascii="Cambria" w:hAnsi="Cambria"/>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14:paraId="2A9EA68D"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199-0759</w:t>
            </w:r>
          </w:p>
        </w:tc>
        <w:tc>
          <w:tcPr>
            <w:tcW w:w="1843" w:type="dxa"/>
            <w:tcBorders>
              <w:top w:val="nil"/>
              <w:left w:val="nil"/>
              <w:bottom w:val="single" w:sz="4" w:space="0" w:color="auto"/>
              <w:right w:val="single" w:sz="4" w:space="0" w:color="auto"/>
            </w:tcBorders>
            <w:shd w:val="clear" w:color="auto" w:fill="auto"/>
            <w:noWrap/>
            <w:vAlign w:val="bottom"/>
            <w:hideMark/>
          </w:tcPr>
          <w:p w14:paraId="2368464B"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Anel</w:t>
            </w:r>
          </w:p>
        </w:tc>
        <w:tc>
          <w:tcPr>
            <w:tcW w:w="1323" w:type="dxa"/>
            <w:tcBorders>
              <w:top w:val="single" w:sz="4" w:space="0" w:color="auto"/>
              <w:left w:val="nil"/>
              <w:bottom w:val="single" w:sz="4" w:space="0" w:color="auto"/>
              <w:right w:val="single" w:sz="4" w:space="0" w:color="auto"/>
            </w:tcBorders>
          </w:tcPr>
          <w:p w14:paraId="23504C61"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725D6144" w14:textId="427F28E2"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03696C7C"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231" w:type="dxa"/>
            <w:tcBorders>
              <w:top w:val="nil"/>
              <w:left w:val="nil"/>
              <w:bottom w:val="single" w:sz="4" w:space="0" w:color="auto"/>
              <w:right w:val="single" w:sz="4" w:space="0" w:color="auto"/>
            </w:tcBorders>
            <w:shd w:val="clear" w:color="auto" w:fill="auto"/>
            <w:vAlign w:val="center"/>
          </w:tcPr>
          <w:p w14:paraId="7E739168" w14:textId="6F11CED0"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7297311A" w14:textId="77777777" w:rsidR="008B57E8" w:rsidRPr="006539AB" w:rsidRDefault="008B57E8" w:rsidP="00C00F56">
            <w:pPr>
              <w:jc w:val="right"/>
              <w:rPr>
                <w:rFonts w:ascii="Cambria" w:hAnsi="Cambria"/>
                <w:color w:val="000000"/>
                <w:sz w:val="20"/>
                <w:szCs w:val="20"/>
              </w:rPr>
            </w:pPr>
          </w:p>
        </w:tc>
      </w:tr>
      <w:tr w:rsidR="008B57E8" w:rsidRPr="006539AB" w14:paraId="1AEDC0F9" w14:textId="2D43BA5E"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CA7AD6D" w14:textId="77777777" w:rsidR="008B57E8" w:rsidRPr="006539AB" w:rsidRDefault="008B57E8" w:rsidP="00C00F56">
            <w:pPr>
              <w:jc w:val="center"/>
              <w:rPr>
                <w:rFonts w:ascii="Cambria" w:hAnsi="Cambria"/>
                <w:color w:val="000000"/>
                <w:sz w:val="20"/>
                <w:szCs w:val="20"/>
              </w:rPr>
            </w:pPr>
            <w:r w:rsidRPr="006539AB">
              <w:rPr>
                <w:rFonts w:ascii="Cambria" w:hAnsi="Cambria"/>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14:paraId="47B524D6"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199-0700</w:t>
            </w:r>
          </w:p>
        </w:tc>
        <w:tc>
          <w:tcPr>
            <w:tcW w:w="1843" w:type="dxa"/>
            <w:tcBorders>
              <w:top w:val="nil"/>
              <w:left w:val="nil"/>
              <w:bottom w:val="single" w:sz="4" w:space="0" w:color="auto"/>
              <w:right w:val="single" w:sz="4" w:space="0" w:color="auto"/>
            </w:tcBorders>
            <w:shd w:val="clear" w:color="auto" w:fill="auto"/>
            <w:noWrap/>
            <w:vAlign w:val="bottom"/>
            <w:hideMark/>
          </w:tcPr>
          <w:p w14:paraId="0B52F180"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Anel</w:t>
            </w:r>
          </w:p>
        </w:tc>
        <w:tc>
          <w:tcPr>
            <w:tcW w:w="1323" w:type="dxa"/>
            <w:tcBorders>
              <w:top w:val="single" w:sz="4" w:space="0" w:color="auto"/>
              <w:left w:val="nil"/>
              <w:bottom w:val="single" w:sz="4" w:space="0" w:color="auto"/>
              <w:right w:val="single" w:sz="4" w:space="0" w:color="auto"/>
            </w:tcBorders>
          </w:tcPr>
          <w:p w14:paraId="3A8357F2"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0807611E" w14:textId="5A8EFCC1"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1E25766B"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2</w:t>
            </w:r>
            <w:proofErr w:type="gramEnd"/>
          </w:p>
        </w:tc>
        <w:tc>
          <w:tcPr>
            <w:tcW w:w="1231" w:type="dxa"/>
            <w:tcBorders>
              <w:top w:val="nil"/>
              <w:left w:val="nil"/>
              <w:bottom w:val="single" w:sz="4" w:space="0" w:color="auto"/>
              <w:right w:val="single" w:sz="4" w:space="0" w:color="auto"/>
            </w:tcBorders>
            <w:shd w:val="clear" w:color="auto" w:fill="auto"/>
            <w:vAlign w:val="center"/>
          </w:tcPr>
          <w:p w14:paraId="1E3CBB65" w14:textId="1937E49F"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1A516ECF" w14:textId="77777777" w:rsidR="008B57E8" w:rsidRPr="006539AB" w:rsidRDefault="008B57E8" w:rsidP="00C00F56">
            <w:pPr>
              <w:jc w:val="right"/>
              <w:rPr>
                <w:rFonts w:ascii="Cambria" w:hAnsi="Cambria"/>
                <w:color w:val="000000"/>
                <w:sz w:val="20"/>
                <w:szCs w:val="20"/>
              </w:rPr>
            </w:pPr>
          </w:p>
        </w:tc>
      </w:tr>
      <w:tr w:rsidR="008B57E8" w:rsidRPr="006539AB" w14:paraId="6AA23521" w14:textId="4114B9B1"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E10DB89" w14:textId="77777777" w:rsidR="008B57E8" w:rsidRPr="006539AB" w:rsidRDefault="008B57E8" w:rsidP="00C00F56">
            <w:pPr>
              <w:jc w:val="center"/>
              <w:rPr>
                <w:rFonts w:ascii="Cambria" w:hAnsi="Cambria"/>
                <w:color w:val="000000"/>
                <w:sz w:val="20"/>
                <w:szCs w:val="20"/>
              </w:rPr>
            </w:pPr>
            <w:r w:rsidRPr="006539AB">
              <w:rPr>
                <w:rFonts w:ascii="Cambria" w:hAnsi="Cambria"/>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7C2F0C2"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6C9B2215"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Tubo de cola</w:t>
            </w:r>
          </w:p>
        </w:tc>
        <w:tc>
          <w:tcPr>
            <w:tcW w:w="1323" w:type="dxa"/>
            <w:tcBorders>
              <w:top w:val="single" w:sz="4" w:space="0" w:color="auto"/>
              <w:left w:val="nil"/>
              <w:bottom w:val="single" w:sz="4" w:space="0" w:color="auto"/>
              <w:right w:val="single" w:sz="4" w:space="0" w:color="auto"/>
            </w:tcBorders>
          </w:tcPr>
          <w:p w14:paraId="197E20B5"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16777724" w14:textId="5BD1C4F7"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00226F22"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1</w:t>
            </w:r>
            <w:proofErr w:type="gramEnd"/>
          </w:p>
        </w:tc>
        <w:tc>
          <w:tcPr>
            <w:tcW w:w="1231" w:type="dxa"/>
            <w:tcBorders>
              <w:top w:val="nil"/>
              <w:left w:val="nil"/>
              <w:bottom w:val="single" w:sz="4" w:space="0" w:color="auto"/>
              <w:right w:val="single" w:sz="4" w:space="0" w:color="auto"/>
            </w:tcBorders>
            <w:shd w:val="clear" w:color="auto" w:fill="auto"/>
            <w:vAlign w:val="center"/>
          </w:tcPr>
          <w:p w14:paraId="440E10AA" w14:textId="104A6056"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53248182" w14:textId="77777777" w:rsidR="008B57E8" w:rsidRPr="006539AB" w:rsidRDefault="008B57E8" w:rsidP="00C00F56">
            <w:pPr>
              <w:jc w:val="right"/>
              <w:rPr>
                <w:rFonts w:ascii="Cambria" w:hAnsi="Cambria"/>
                <w:color w:val="000000"/>
                <w:sz w:val="20"/>
                <w:szCs w:val="20"/>
              </w:rPr>
            </w:pPr>
          </w:p>
        </w:tc>
      </w:tr>
      <w:tr w:rsidR="008B57E8" w:rsidRPr="006539AB" w14:paraId="623E54FC" w14:textId="3A8939A2" w:rsidTr="008B57E8">
        <w:trPr>
          <w:trHeight w:val="30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BDD2660" w14:textId="77777777" w:rsidR="008B57E8" w:rsidRPr="006539AB" w:rsidRDefault="008B57E8" w:rsidP="00C00F56">
            <w:pPr>
              <w:jc w:val="center"/>
              <w:rPr>
                <w:rFonts w:ascii="Cambria" w:hAnsi="Cambria"/>
                <w:color w:val="000000"/>
                <w:sz w:val="20"/>
                <w:szCs w:val="20"/>
              </w:rPr>
            </w:pPr>
            <w:r w:rsidRPr="006539AB">
              <w:rPr>
                <w:rFonts w:ascii="Cambria" w:hAnsi="Cambria"/>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1E162697"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2D3301E" w14:textId="77777777" w:rsidR="008B57E8" w:rsidRPr="006539AB" w:rsidRDefault="008B57E8" w:rsidP="00C00F56">
            <w:pPr>
              <w:rPr>
                <w:rFonts w:ascii="Cambria" w:hAnsi="Cambria"/>
                <w:color w:val="000000"/>
                <w:sz w:val="20"/>
                <w:szCs w:val="20"/>
              </w:rPr>
            </w:pPr>
            <w:r w:rsidRPr="006539AB">
              <w:rPr>
                <w:rFonts w:ascii="Cambria" w:hAnsi="Cambria"/>
                <w:color w:val="000000"/>
                <w:sz w:val="20"/>
                <w:szCs w:val="20"/>
              </w:rPr>
              <w:t>Silicone 85 g</w:t>
            </w:r>
          </w:p>
        </w:tc>
        <w:tc>
          <w:tcPr>
            <w:tcW w:w="1323" w:type="dxa"/>
            <w:tcBorders>
              <w:top w:val="single" w:sz="4" w:space="0" w:color="auto"/>
              <w:left w:val="nil"/>
              <w:bottom w:val="single" w:sz="4" w:space="0" w:color="auto"/>
              <w:right w:val="single" w:sz="4" w:space="0" w:color="auto"/>
            </w:tcBorders>
          </w:tcPr>
          <w:p w14:paraId="6646B06B" w14:textId="77777777" w:rsidR="008B57E8" w:rsidRPr="006539AB" w:rsidRDefault="008B57E8" w:rsidP="00C00F56">
            <w:pPr>
              <w:jc w:val="center"/>
              <w:rPr>
                <w:rFonts w:ascii="Cambria" w:hAnsi="Cambria"/>
                <w:color w:val="000000"/>
                <w:sz w:val="20"/>
                <w:szCs w:val="20"/>
              </w:rPr>
            </w:pPr>
          </w:p>
        </w:tc>
        <w:tc>
          <w:tcPr>
            <w:tcW w:w="1093" w:type="dxa"/>
            <w:tcBorders>
              <w:top w:val="nil"/>
              <w:left w:val="single" w:sz="4" w:space="0" w:color="auto"/>
              <w:bottom w:val="single" w:sz="4" w:space="0" w:color="auto"/>
              <w:right w:val="single" w:sz="4" w:space="0" w:color="auto"/>
            </w:tcBorders>
            <w:shd w:val="clear" w:color="auto" w:fill="auto"/>
            <w:noWrap/>
            <w:vAlign w:val="center"/>
          </w:tcPr>
          <w:p w14:paraId="0AE9D0C2" w14:textId="16B98597" w:rsidR="008B57E8" w:rsidRPr="006539AB" w:rsidRDefault="008B57E8" w:rsidP="00C00F56">
            <w:pPr>
              <w:jc w:val="center"/>
              <w:rPr>
                <w:rFonts w:ascii="Cambria" w:hAnsi="Cambria"/>
                <w:color w:val="000000"/>
                <w:sz w:val="20"/>
                <w:szCs w:val="20"/>
              </w:rPr>
            </w:pPr>
            <w:proofErr w:type="spellStart"/>
            <w:r w:rsidRPr="006539AB">
              <w:rPr>
                <w:rFonts w:ascii="Cambria" w:hAnsi="Cambria"/>
                <w:color w:val="000000"/>
                <w:sz w:val="20"/>
                <w:szCs w:val="20"/>
              </w:rPr>
              <w:t>Un</w:t>
            </w:r>
            <w:proofErr w:type="spellEnd"/>
          </w:p>
        </w:tc>
        <w:tc>
          <w:tcPr>
            <w:tcW w:w="709" w:type="dxa"/>
            <w:tcBorders>
              <w:top w:val="nil"/>
              <w:left w:val="nil"/>
              <w:bottom w:val="single" w:sz="4" w:space="0" w:color="auto"/>
              <w:right w:val="single" w:sz="4" w:space="0" w:color="auto"/>
            </w:tcBorders>
            <w:shd w:val="clear" w:color="auto" w:fill="auto"/>
            <w:vAlign w:val="center"/>
          </w:tcPr>
          <w:p w14:paraId="46FA5E7E" w14:textId="77777777" w:rsidR="008B57E8" w:rsidRPr="006539AB" w:rsidRDefault="008B57E8" w:rsidP="00C00F56">
            <w:pPr>
              <w:jc w:val="center"/>
              <w:rPr>
                <w:rFonts w:ascii="Cambria" w:hAnsi="Cambria"/>
                <w:color w:val="000000"/>
                <w:sz w:val="20"/>
                <w:szCs w:val="20"/>
              </w:rPr>
            </w:pPr>
            <w:proofErr w:type="gramStart"/>
            <w:r w:rsidRPr="006539AB">
              <w:rPr>
                <w:rFonts w:ascii="Cambria" w:hAnsi="Cambria"/>
                <w:color w:val="000000"/>
                <w:sz w:val="20"/>
                <w:szCs w:val="20"/>
              </w:rPr>
              <w:t>1</w:t>
            </w:r>
            <w:proofErr w:type="gramEnd"/>
          </w:p>
        </w:tc>
        <w:tc>
          <w:tcPr>
            <w:tcW w:w="1231" w:type="dxa"/>
            <w:tcBorders>
              <w:top w:val="nil"/>
              <w:left w:val="nil"/>
              <w:bottom w:val="single" w:sz="4" w:space="0" w:color="auto"/>
              <w:right w:val="single" w:sz="4" w:space="0" w:color="auto"/>
            </w:tcBorders>
            <w:shd w:val="clear" w:color="auto" w:fill="auto"/>
            <w:vAlign w:val="center"/>
          </w:tcPr>
          <w:p w14:paraId="0E07F493" w14:textId="105E7C0B" w:rsidR="008B57E8" w:rsidRPr="006539AB" w:rsidRDefault="008B57E8" w:rsidP="00C00F56">
            <w:pPr>
              <w:jc w:val="right"/>
              <w:rPr>
                <w:rFonts w:ascii="Cambria" w:hAnsi="Cambria"/>
                <w:color w:val="000000"/>
                <w:sz w:val="20"/>
                <w:szCs w:val="20"/>
              </w:rPr>
            </w:pPr>
          </w:p>
        </w:tc>
        <w:tc>
          <w:tcPr>
            <w:tcW w:w="1314" w:type="dxa"/>
            <w:tcBorders>
              <w:top w:val="nil"/>
              <w:left w:val="nil"/>
              <w:bottom w:val="single" w:sz="4" w:space="0" w:color="auto"/>
              <w:right w:val="single" w:sz="4" w:space="0" w:color="auto"/>
            </w:tcBorders>
          </w:tcPr>
          <w:p w14:paraId="3D74DAC9" w14:textId="77777777" w:rsidR="008B57E8" w:rsidRPr="006539AB" w:rsidRDefault="008B57E8" w:rsidP="00C00F56">
            <w:pPr>
              <w:jc w:val="right"/>
              <w:rPr>
                <w:rFonts w:ascii="Cambria" w:hAnsi="Cambria"/>
                <w:color w:val="000000"/>
                <w:sz w:val="20"/>
                <w:szCs w:val="20"/>
              </w:rPr>
            </w:pPr>
          </w:p>
        </w:tc>
      </w:tr>
    </w:tbl>
    <w:p w14:paraId="730DD0AC" w14:textId="474954F0" w:rsidR="003B645F" w:rsidRPr="00337EE2" w:rsidRDefault="003B645F" w:rsidP="001A0D5B">
      <w:pPr>
        <w:numPr>
          <w:ilvl w:val="0"/>
          <w:numId w:val="12"/>
        </w:numPr>
        <w:spacing w:before="240" w:after="120" w:line="360" w:lineRule="auto"/>
        <w:ind w:right="-17"/>
        <w:jc w:val="both"/>
        <w:rPr>
          <w:rFonts w:ascii="Cambria" w:hAnsi="Cambria"/>
          <w:bCs/>
          <w:iCs/>
          <w:sz w:val="22"/>
          <w:szCs w:val="22"/>
        </w:rPr>
      </w:pPr>
      <w:r w:rsidRPr="00337EE2">
        <w:rPr>
          <w:rFonts w:ascii="Cambria" w:hAnsi="Cambria"/>
          <w:b/>
          <w:sz w:val="22"/>
          <w:szCs w:val="22"/>
        </w:rPr>
        <w:t>CLÁUSULA SEGUNDA – VIGÊNCIA</w:t>
      </w:r>
      <w:r w:rsidR="002A200D" w:rsidRPr="00337EE2">
        <w:rPr>
          <w:rFonts w:ascii="Cambria" w:hAnsi="Cambria"/>
          <w:b/>
          <w:sz w:val="22"/>
          <w:szCs w:val="22"/>
        </w:rPr>
        <w:t xml:space="preserve"> </w:t>
      </w:r>
    </w:p>
    <w:p w14:paraId="740B5A81" w14:textId="1D543432" w:rsidR="003B645F" w:rsidRDefault="003B645F" w:rsidP="001A0D5B">
      <w:pPr>
        <w:numPr>
          <w:ilvl w:val="1"/>
          <w:numId w:val="12"/>
        </w:numPr>
        <w:spacing w:after="120" w:line="360"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w:t>
      </w:r>
      <w:r w:rsidRPr="00891C2C">
        <w:rPr>
          <w:rFonts w:ascii="Cambria" w:hAnsi="Cambria"/>
          <w:bCs/>
          <w:iCs/>
          <w:sz w:val="22"/>
          <w:szCs w:val="22"/>
        </w:rPr>
        <w:t xml:space="preserve">de </w:t>
      </w:r>
      <w:r w:rsidR="003733BC">
        <w:rPr>
          <w:rFonts w:ascii="Cambria" w:hAnsi="Cambria"/>
          <w:bCs/>
          <w:iCs/>
          <w:sz w:val="22"/>
          <w:szCs w:val="22"/>
        </w:rPr>
        <w:t>03</w:t>
      </w:r>
      <w:r w:rsidRPr="00891C2C">
        <w:rPr>
          <w:rFonts w:ascii="Cambria" w:hAnsi="Cambria"/>
          <w:bCs/>
          <w:iCs/>
          <w:sz w:val="22"/>
          <w:szCs w:val="22"/>
        </w:rPr>
        <w:t xml:space="preserve"> </w:t>
      </w:r>
      <w:r w:rsidR="003733BC">
        <w:rPr>
          <w:rFonts w:ascii="Cambria" w:hAnsi="Cambria"/>
          <w:bCs/>
          <w:iCs/>
          <w:sz w:val="22"/>
          <w:szCs w:val="22"/>
        </w:rPr>
        <w:t>(três</w:t>
      </w:r>
      <w:r w:rsidRPr="00891C2C">
        <w:rPr>
          <w:rFonts w:ascii="Cambria" w:hAnsi="Cambria"/>
          <w:bCs/>
          <w:iCs/>
          <w:sz w:val="22"/>
          <w:szCs w:val="22"/>
        </w:rPr>
        <w:t>) meses</w:t>
      </w:r>
      <w:r w:rsidRPr="00337EE2">
        <w:rPr>
          <w:rFonts w:ascii="Cambria" w:hAnsi="Cambria"/>
          <w:bCs/>
          <w:iCs/>
          <w:sz w:val="22"/>
          <w:szCs w:val="22"/>
        </w:rPr>
        <w:t xml:space="preserve">, contados da assinatura do presente instrumento, prorrogável na forma do art. 57, §1º, da Lei nº 8.666, de 1993. </w:t>
      </w:r>
    </w:p>
    <w:p w14:paraId="6718654D" w14:textId="77777777" w:rsidR="003B645F" w:rsidRPr="00337EE2" w:rsidRDefault="003B645F" w:rsidP="001A0D5B">
      <w:pPr>
        <w:numPr>
          <w:ilvl w:val="0"/>
          <w:numId w:val="12"/>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t>CLÁUSULA TERCEIRA – PREÇO</w:t>
      </w:r>
    </w:p>
    <w:p w14:paraId="2DF31B1B" w14:textId="77777777" w:rsidR="003B645F" w:rsidRPr="00891C2C" w:rsidRDefault="003B645F" w:rsidP="001A0D5B">
      <w:pPr>
        <w:numPr>
          <w:ilvl w:val="1"/>
          <w:numId w:val="12"/>
        </w:numPr>
        <w:spacing w:after="120" w:line="360" w:lineRule="auto"/>
        <w:ind w:right="-15"/>
        <w:jc w:val="both"/>
        <w:rPr>
          <w:rFonts w:ascii="Cambria" w:hAnsi="Cambria"/>
          <w:b/>
          <w:bCs/>
          <w:color w:val="000000"/>
          <w:sz w:val="22"/>
          <w:szCs w:val="22"/>
        </w:rPr>
      </w:pPr>
      <w:r w:rsidRPr="00337EE2">
        <w:rPr>
          <w:rFonts w:ascii="Cambria" w:hAnsi="Cambria"/>
          <w:color w:val="000000"/>
          <w:sz w:val="22"/>
          <w:szCs w:val="22"/>
        </w:rPr>
        <w:t xml:space="preserve">O valor do presente Termo de Contrato é </w:t>
      </w:r>
      <w:r w:rsidRPr="00891C2C">
        <w:rPr>
          <w:rFonts w:ascii="Cambria" w:hAnsi="Cambria"/>
          <w:color w:val="000000"/>
          <w:sz w:val="22"/>
          <w:szCs w:val="22"/>
        </w:rPr>
        <w:t xml:space="preserve">de </w:t>
      </w:r>
      <w:proofErr w:type="gramStart"/>
      <w:r w:rsidRPr="00891C2C">
        <w:rPr>
          <w:rFonts w:ascii="Cambria" w:hAnsi="Cambria"/>
          <w:color w:val="000000"/>
          <w:sz w:val="22"/>
          <w:szCs w:val="22"/>
        </w:rPr>
        <w:t>R$ ...</w:t>
      </w:r>
      <w:proofErr w:type="gramEnd"/>
      <w:r w:rsidRPr="00891C2C">
        <w:rPr>
          <w:rFonts w:ascii="Cambria" w:hAnsi="Cambria"/>
          <w:color w:val="000000"/>
          <w:sz w:val="22"/>
          <w:szCs w:val="22"/>
        </w:rPr>
        <w:t>.........(...............)</w:t>
      </w:r>
      <w:r w:rsidRPr="00891C2C">
        <w:rPr>
          <w:rFonts w:ascii="Cambria" w:hAnsi="Cambria"/>
          <w:b/>
          <w:bCs/>
          <w:color w:val="000000"/>
          <w:sz w:val="22"/>
          <w:szCs w:val="22"/>
        </w:rPr>
        <w:t>.</w:t>
      </w:r>
    </w:p>
    <w:p w14:paraId="6263B65F"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5AA1CD77" w14:textId="77777777" w:rsidR="00A2608E" w:rsidRPr="00A2608E" w:rsidRDefault="003B645F" w:rsidP="00A2608E">
      <w:pPr>
        <w:numPr>
          <w:ilvl w:val="1"/>
          <w:numId w:val="12"/>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w:t>
      </w:r>
      <w:r w:rsidR="00D74215" w:rsidRPr="00A2608E">
        <w:rPr>
          <w:rFonts w:ascii="Cambria" w:hAnsi="Cambria"/>
          <w:sz w:val="22"/>
          <w:szCs w:val="22"/>
        </w:rPr>
        <w:t>22</w:t>
      </w:r>
      <w:r w:rsidRPr="00A2608E">
        <w:rPr>
          <w:rFonts w:ascii="Cambria" w:hAnsi="Cambria"/>
          <w:sz w:val="22"/>
          <w:szCs w:val="22"/>
        </w:rPr>
        <w:t>, na classificação abaixo:</w:t>
      </w:r>
    </w:p>
    <w:p w14:paraId="6E91225A" w14:textId="77777777" w:rsidR="008B57E8" w:rsidRDefault="00A2608E" w:rsidP="008B57E8">
      <w:pPr>
        <w:suppressAutoHyphens/>
        <w:spacing w:line="276" w:lineRule="auto"/>
        <w:ind w:left="284"/>
        <w:jc w:val="both"/>
        <w:rPr>
          <w:rFonts w:ascii="Cambria" w:hAnsi="Cambria" w:cs="Calibri"/>
          <w:sz w:val="22"/>
          <w:szCs w:val="22"/>
        </w:rPr>
      </w:pPr>
      <w:r w:rsidRPr="00A2608E">
        <w:rPr>
          <w:rFonts w:ascii="Cambria" w:hAnsi="Cambria"/>
          <w:sz w:val="22"/>
          <w:szCs w:val="22"/>
        </w:rPr>
        <w:t xml:space="preserve">                        </w:t>
      </w:r>
      <w:r w:rsidR="003B645F" w:rsidRPr="00A2608E">
        <w:rPr>
          <w:rFonts w:ascii="Cambria" w:hAnsi="Cambria"/>
          <w:sz w:val="22"/>
          <w:szCs w:val="22"/>
        </w:rPr>
        <w:t xml:space="preserve"> </w:t>
      </w:r>
      <w:r w:rsidR="003B645F" w:rsidRPr="00A2608E">
        <w:rPr>
          <w:rFonts w:ascii="Cambria" w:hAnsi="Cambria" w:cs="Calibri"/>
          <w:bCs/>
          <w:sz w:val="22"/>
          <w:szCs w:val="22"/>
        </w:rPr>
        <w:t xml:space="preserve"> </w:t>
      </w:r>
      <w:r w:rsidRPr="00A2608E">
        <w:rPr>
          <w:rFonts w:ascii="Cambria" w:hAnsi="Cambria" w:cs="Calibri"/>
          <w:bCs/>
          <w:sz w:val="22"/>
          <w:szCs w:val="22"/>
        </w:rPr>
        <w:t xml:space="preserve">       </w:t>
      </w:r>
      <w:r w:rsidR="008B57E8" w:rsidRPr="004F1DCB">
        <w:rPr>
          <w:rFonts w:ascii="Cambria" w:hAnsi="Cambria" w:cs="Calibri"/>
          <w:sz w:val="22"/>
          <w:szCs w:val="22"/>
        </w:rPr>
        <w:t>02.07.00.26.782.013.2.00</w:t>
      </w:r>
      <w:r w:rsidR="008B57E8">
        <w:rPr>
          <w:rFonts w:ascii="Cambria" w:hAnsi="Cambria" w:cs="Calibri"/>
          <w:sz w:val="22"/>
          <w:szCs w:val="22"/>
        </w:rPr>
        <w:t>39</w:t>
      </w:r>
      <w:r w:rsidR="008B57E8" w:rsidRPr="004F1DCB">
        <w:rPr>
          <w:rFonts w:ascii="Cambria" w:hAnsi="Cambria" w:cs="Calibri"/>
          <w:sz w:val="22"/>
          <w:szCs w:val="22"/>
        </w:rPr>
        <w:t xml:space="preserve"> – Manutenção Despesas Estradas Vicinais</w:t>
      </w:r>
    </w:p>
    <w:p w14:paraId="50DFD70C" w14:textId="4765C91D" w:rsidR="008B57E8" w:rsidRDefault="008B57E8" w:rsidP="008B57E8">
      <w:pPr>
        <w:suppressAutoHyphens/>
        <w:spacing w:after="240" w:line="276" w:lineRule="auto"/>
        <w:ind w:left="284"/>
        <w:jc w:val="both"/>
        <w:rPr>
          <w:rFonts w:ascii="Cambria" w:hAnsi="Cambria"/>
          <w:sz w:val="22"/>
          <w:szCs w:val="20"/>
          <w:highlight w:val="lightGray"/>
          <w:u w:val="single"/>
          <w:shd w:val="clear" w:color="auto" w:fill="B3B3B3"/>
        </w:rPr>
      </w:pPr>
      <w:r w:rsidRPr="004F1DCB">
        <w:rPr>
          <w:rFonts w:ascii="Cambria" w:hAnsi="Cambria" w:cs="Calibri"/>
          <w:sz w:val="22"/>
          <w:szCs w:val="22"/>
        </w:rPr>
        <w:t xml:space="preserve">                            </w:t>
      </w:r>
      <w:r>
        <w:rPr>
          <w:rFonts w:ascii="Cambria" w:hAnsi="Cambria" w:cs="Calibri"/>
          <w:sz w:val="22"/>
          <w:szCs w:val="22"/>
        </w:rPr>
        <w:t xml:space="preserve">                               </w:t>
      </w:r>
      <w:r w:rsidRPr="004F1DCB">
        <w:rPr>
          <w:rFonts w:ascii="Cambria" w:hAnsi="Cambria" w:cs="Calibri"/>
          <w:sz w:val="22"/>
          <w:szCs w:val="22"/>
        </w:rPr>
        <w:t xml:space="preserve">   </w:t>
      </w:r>
      <w:r>
        <w:rPr>
          <w:rFonts w:ascii="Cambria" w:hAnsi="Cambria" w:cs="Calibri"/>
          <w:sz w:val="22"/>
          <w:szCs w:val="22"/>
        </w:rPr>
        <w:t xml:space="preserve">                   </w:t>
      </w:r>
      <w:r w:rsidRPr="004F1DCB">
        <w:rPr>
          <w:rFonts w:ascii="Cambria" w:hAnsi="Cambria" w:cs="Calibri"/>
          <w:sz w:val="22"/>
          <w:szCs w:val="22"/>
        </w:rPr>
        <w:t xml:space="preserve">   3.3.90.30 – Material de Consumo</w:t>
      </w:r>
      <w:r w:rsidRPr="00337EE2">
        <w:rPr>
          <w:rFonts w:ascii="Cambria" w:hAnsi="Cambria"/>
          <w:sz w:val="22"/>
          <w:szCs w:val="20"/>
          <w:highlight w:val="lightGray"/>
          <w:u w:val="single"/>
          <w:shd w:val="clear" w:color="auto" w:fill="B3B3B3"/>
        </w:rPr>
        <w:t xml:space="preserve"> </w:t>
      </w:r>
    </w:p>
    <w:p w14:paraId="1FEEA782" w14:textId="3649C70B" w:rsidR="003B645F" w:rsidRPr="008B57E8" w:rsidRDefault="003B645F" w:rsidP="008B57E8">
      <w:pPr>
        <w:numPr>
          <w:ilvl w:val="0"/>
          <w:numId w:val="12"/>
        </w:numPr>
        <w:spacing w:after="120" w:line="360" w:lineRule="auto"/>
        <w:ind w:right="-15"/>
        <w:jc w:val="both"/>
        <w:rPr>
          <w:rFonts w:ascii="Cambria" w:hAnsi="Cambria"/>
          <w:b/>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1A0D5B">
      <w:pPr>
        <w:numPr>
          <w:ilvl w:val="0"/>
          <w:numId w:val="12"/>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1A0D5B">
      <w:pPr>
        <w:numPr>
          <w:ilvl w:val="1"/>
          <w:numId w:val="12"/>
        </w:numPr>
        <w:spacing w:after="120" w:line="360"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lastRenderedPageBreak/>
        <w:t>CLÁUSULA OITAVA - ENTREGA E RECEBIMENTO DO OBJETO</w:t>
      </w:r>
    </w:p>
    <w:p w14:paraId="073A1640" w14:textId="77777777" w:rsidR="003B645F" w:rsidRPr="00337EE2" w:rsidRDefault="003B645F" w:rsidP="001A0D5B">
      <w:pPr>
        <w:numPr>
          <w:ilvl w:val="1"/>
          <w:numId w:val="12"/>
        </w:numPr>
        <w:spacing w:after="120" w:line="360"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3C755DF4"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517F6D9D" w14:textId="6F08D596" w:rsidR="006910C7" w:rsidRPr="0040532B" w:rsidRDefault="003B645F" w:rsidP="006910C7">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1D58077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PRIMEIRA – SANÇÕES ADMINISTRATIVAS</w:t>
      </w:r>
    </w:p>
    <w:p w14:paraId="5523E654" w14:textId="77777777"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5865B01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SEGUNDA – RESCISÃO</w:t>
      </w:r>
    </w:p>
    <w:p w14:paraId="502212B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1A0D5B">
      <w:pPr>
        <w:numPr>
          <w:ilvl w:val="1"/>
          <w:numId w:val="12"/>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5AB72B0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lastRenderedPageBreak/>
        <w:t>Indenizações e multas.</w:t>
      </w:r>
    </w:p>
    <w:p w14:paraId="56AC9E6C" w14:textId="77777777" w:rsidR="003B645F" w:rsidRPr="00177336" w:rsidRDefault="00177336" w:rsidP="001A0D5B">
      <w:pPr>
        <w:numPr>
          <w:ilvl w:val="0"/>
          <w:numId w:val="12"/>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37EE2">
        <w:rPr>
          <w:rFonts w:ascii="Cambria" w:hAnsi="Cambria"/>
          <w:sz w:val="22"/>
          <w:szCs w:val="22"/>
        </w:rPr>
        <w:t>1990 - Código</w:t>
      </w:r>
      <w:proofErr w:type="gramEnd"/>
      <w:r w:rsidRPr="00337EE2">
        <w:rPr>
          <w:rFonts w:ascii="Cambria" w:hAnsi="Cambria"/>
          <w:sz w:val="22"/>
          <w:szCs w:val="22"/>
        </w:rPr>
        <w:t xml:space="preserve"> de Defesa do Consumidor - e normas e princípios gerais dos contratos.</w:t>
      </w:r>
    </w:p>
    <w:p w14:paraId="246D9A16"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43570F0F" w14:textId="776AAD59" w:rsidR="006910C7" w:rsidRPr="0040532B" w:rsidRDefault="003B645F" w:rsidP="006910C7">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3B09B472"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QUARTA – FORO</w:t>
      </w:r>
    </w:p>
    <w:p w14:paraId="7E5C592B" w14:textId="0F0CEE60"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r w:rsidR="00EA76CA" w:rsidRPr="00337EE2">
        <w:rPr>
          <w:rFonts w:ascii="Cambria" w:hAnsi="Cambria"/>
          <w:color w:val="000000"/>
          <w:sz w:val="22"/>
          <w:szCs w:val="22"/>
        </w:rPr>
        <w:t>Barbacena (</w:t>
      </w:r>
      <w:r w:rsidRPr="00337EE2">
        <w:rPr>
          <w:rFonts w:ascii="Cambria" w:hAnsi="Cambria"/>
          <w:color w:val="000000"/>
          <w:sz w:val="22"/>
          <w:szCs w:val="22"/>
        </w:rPr>
        <w:t>MG)</w:t>
      </w:r>
      <w:r w:rsidRPr="00337EE2">
        <w:rPr>
          <w:rFonts w:ascii="Cambria" w:hAnsi="Cambria"/>
          <w:sz w:val="22"/>
          <w:szCs w:val="22"/>
        </w:rPr>
        <w:t>.</w:t>
      </w:r>
    </w:p>
    <w:p w14:paraId="37D5CC12" w14:textId="77777777" w:rsidR="003B645F" w:rsidRPr="00337EE2" w:rsidRDefault="003B645F" w:rsidP="003B645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09BC4DCF" w14:textId="6B834216" w:rsidR="003B645F" w:rsidRPr="0040532B" w:rsidRDefault="003B645F" w:rsidP="0040532B">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r w:rsidR="00EA76CA" w:rsidRPr="00337EE2">
        <w:rPr>
          <w:rFonts w:ascii="Cambria" w:hAnsi="Cambria"/>
          <w:sz w:val="22"/>
          <w:szCs w:val="22"/>
        </w:rPr>
        <w:t>Ibitipoca (</w:t>
      </w:r>
      <w:r w:rsidRPr="00337EE2">
        <w:rPr>
          <w:rFonts w:ascii="Cambria" w:hAnsi="Cambria"/>
          <w:sz w:val="22"/>
          <w:szCs w:val="22"/>
        </w:rPr>
        <w:t>MG)</w:t>
      </w:r>
      <w:proofErr w:type="gramStart"/>
      <w:r w:rsidR="00D541B4" w:rsidRPr="00337EE2">
        <w:rPr>
          <w:rFonts w:ascii="Cambria" w:hAnsi="Cambria"/>
          <w:sz w:val="22"/>
          <w:szCs w:val="22"/>
        </w:rPr>
        <w:t>, ...</w:t>
      </w:r>
      <w:proofErr w:type="gramEnd"/>
      <w:r w:rsidR="00D541B4" w:rsidRPr="00337EE2">
        <w:rPr>
          <w:rFonts w:ascii="Cambria" w:hAnsi="Cambria"/>
          <w:sz w:val="22"/>
          <w:szCs w:val="22"/>
        </w:rPr>
        <w:t>.......</w:t>
      </w:r>
      <w:r w:rsidRPr="00337EE2">
        <w:rPr>
          <w:rFonts w:ascii="Cambria" w:hAnsi="Cambria"/>
          <w:sz w:val="22"/>
          <w:szCs w:val="22"/>
        </w:rPr>
        <w:t xml:space="preserve"> </w:t>
      </w:r>
      <w:proofErr w:type="gramStart"/>
      <w:r w:rsidRPr="00337EE2">
        <w:rPr>
          <w:rFonts w:ascii="Cambria" w:hAnsi="Cambria"/>
          <w:sz w:val="22"/>
          <w:szCs w:val="22"/>
        </w:rPr>
        <w:t>de</w:t>
      </w:r>
      <w:proofErr w:type="gramEnd"/>
      <w:r w:rsidRPr="00337EE2">
        <w:rPr>
          <w:rFonts w:ascii="Cambria" w:hAnsi="Cambria"/>
          <w:sz w:val="22"/>
          <w:szCs w:val="22"/>
        </w:rPr>
        <w:t xml:space="preserve">.......................................... </w:t>
      </w:r>
      <w:proofErr w:type="gramStart"/>
      <w:r w:rsidRPr="00337EE2">
        <w:rPr>
          <w:rFonts w:ascii="Cambria" w:hAnsi="Cambria"/>
          <w:sz w:val="22"/>
          <w:szCs w:val="22"/>
        </w:rPr>
        <w:t>de</w:t>
      </w:r>
      <w:proofErr w:type="gramEnd"/>
      <w:r w:rsidRPr="00337EE2">
        <w:rPr>
          <w:rFonts w:ascii="Cambria" w:hAnsi="Cambria"/>
          <w:sz w:val="22"/>
          <w:szCs w:val="22"/>
        </w:rPr>
        <w:t xml:space="preserve"> 20</w:t>
      </w:r>
      <w:r w:rsidR="00FC2CF6">
        <w:rPr>
          <w:rFonts w:ascii="Cambria" w:hAnsi="Cambria"/>
          <w:sz w:val="22"/>
          <w:szCs w:val="22"/>
        </w:rPr>
        <w:t>2</w:t>
      </w:r>
      <w:r w:rsidR="00715561">
        <w:rPr>
          <w:rFonts w:ascii="Cambria" w:hAnsi="Cambria"/>
          <w:sz w:val="22"/>
          <w:szCs w:val="22"/>
        </w:rPr>
        <w:t>3</w:t>
      </w:r>
      <w:r w:rsidRPr="00337EE2">
        <w:rPr>
          <w:rFonts w:ascii="Cambria" w:hAnsi="Cambria"/>
          <w:sz w:val="22"/>
          <w:szCs w:val="22"/>
        </w:rPr>
        <w:t>.</w:t>
      </w:r>
    </w:p>
    <w:p w14:paraId="1801B9FF" w14:textId="618F6827" w:rsidR="003B645F" w:rsidRDefault="003B645F" w:rsidP="003B645F">
      <w:pPr>
        <w:spacing w:after="120"/>
        <w:jc w:val="both"/>
        <w:rPr>
          <w:rFonts w:ascii="Cambria" w:hAnsi="Cambria"/>
          <w:bCs/>
          <w:sz w:val="22"/>
          <w:szCs w:val="22"/>
        </w:rPr>
      </w:pPr>
    </w:p>
    <w:p w14:paraId="559B991A" w14:textId="4D4D5ABA" w:rsidR="004A3AE2" w:rsidRDefault="004A3AE2" w:rsidP="003B645F">
      <w:pPr>
        <w:spacing w:after="120"/>
        <w:jc w:val="both"/>
        <w:rPr>
          <w:rFonts w:ascii="Cambria" w:hAnsi="Cambria"/>
          <w:bCs/>
          <w:sz w:val="22"/>
          <w:szCs w:val="22"/>
        </w:rPr>
      </w:pPr>
    </w:p>
    <w:p w14:paraId="15491D2B" w14:textId="04557C40" w:rsidR="003B645F" w:rsidRPr="00337EE2" w:rsidRDefault="00FC2CF6" w:rsidP="003B645F">
      <w:pPr>
        <w:jc w:val="center"/>
        <w:rPr>
          <w:rFonts w:ascii="Cambria" w:hAnsi="Cambria"/>
          <w:b/>
          <w:bCs/>
          <w:sz w:val="22"/>
          <w:szCs w:val="22"/>
        </w:rPr>
      </w:pPr>
      <w:r>
        <w:rPr>
          <w:rFonts w:ascii="Cambria" w:hAnsi="Cambria"/>
          <w:b/>
          <w:bCs/>
          <w:sz w:val="22"/>
          <w:szCs w:val="22"/>
        </w:rPr>
        <w:t>LEANDRO EDUARDO FONSECA PAULA</w:t>
      </w:r>
    </w:p>
    <w:p w14:paraId="30F0B092" w14:textId="77777777" w:rsidR="003B645F" w:rsidRPr="00337EE2" w:rsidRDefault="003B645F" w:rsidP="003B645F">
      <w:pPr>
        <w:jc w:val="center"/>
        <w:rPr>
          <w:rFonts w:ascii="Cambria" w:hAnsi="Cambria"/>
          <w:b/>
          <w:bCs/>
          <w:i/>
          <w:sz w:val="18"/>
          <w:szCs w:val="22"/>
        </w:rPr>
      </w:pPr>
      <w:r w:rsidRPr="00337EE2">
        <w:rPr>
          <w:rFonts w:ascii="Cambria" w:hAnsi="Cambria"/>
          <w:b/>
          <w:bCs/>
          <w:i/>
          <w:sz w:val="18"/>
          <w:szCs w:val="22"/>
        </w:rPr>
        <w:t>Prefeito Municipal</w:t>
      </w:r>
    </w:p>
    <w:p w14:paraId="1CB2A27D" w14:textId="77777777" w:rsidR="003B645F" w:rsidRPr="00337EE2" w:rsidRDefault="003B645F" w:rsidP="003B645F">
      <w:pPr>
        <w:jc w:val="center"/>
        <w:rPr>
          <w:rFonts w:ascii="Cambria" w:hAnsi="Cambria"/>
          <w:b/>
          <w:bCs/>
          <w:sz w:val="22"/>
          <w:szCs w:val="22"/>
        </w:rPr>
      </w:pPr>
    </w:p>
    <w:p w14:paraId="6A5580C7" w14:textId="77777777" w:rsidR="003B645F" w:rsidRPr="00337EE2" w:rsidRDefault="003B645F" w:rsidP="00433E9E">
      <w:pPr>
        <w:rPr>
          <w:rFonts w:ascii="Cambria" w:hAnsi="Cambria"/>
          <w:b/>
          <w:bCs/>
          <w:sz w:val="22"/>
          <w:szCs w:val="22"/>
        </w:rPr>
      </w:pPr>
    </w:p>
    <w:p w14:paraId="3D721DDC" w14:textId="77777777" w:rsidR="003B645F" w:rsidRPr="00337EE2" w:rsidRDefault="003B645F" w:rsidP="003B645F">
      <w:pPr>
        <w:jc w:val="center"/>
        <w:rPr>
          <w:rFonts w:ascii="Cambria" w:hAnsi="Cambria"/>
          <w:b/>
          <w:bCs/>
          <w:sz w:val="22"/>
          <w:szCs w:val="22"/>
        </w:rPr>
      </w:pPr>
      <w:bookmarkStart w:id="2" w:name="_GoBack"/>
      <w:bookmarkEnd w:id="2"/>
    </w:p>
    <w:p w14:paraId="6841433C" w14:textId="14DE9F6B" w:rsidR="003B645F" w:rsidRPr="00337EE2" w:rsidRDefault="003B645F" w:rsidP="0040532B">
      <w:pPr>
        <w:spacing w:after="120"/>
        <w:jc w:val="center"/>
        <w:rPr>
          <w:rFonts w:ascii="Cambria" w:hAnsi="Cambria"/>
          <w:sz w:val="22"/>
          <w:szCs w:val="22"/>
        </w:rPr>
      </w:pPr>
      <w:r w:rsidRPr="00337EE2">
        <w:rPr>
          <w:rFonts w:ascii="Cambria" w:hAnsi="Cambria"/>
          <w:sz w:val="22"/>
          <w:szCs w:val="22"/>
        </w:rPr>
        <w:t>Responsável legal da CONTRATADA</w:t>
      </w:r>
    </w:p>
    <w:p w14:paraId="2ABD44AB" w14:textId="77777777" w:rsidR="003B645F" w:rsidRPr="00337EE2" w:rsidRDefault="003B645F" w:rsidP="003B645F">
      <w:pPr>
        <w:spacing w:after="120"/>
        <w:jc w:val="both"/>
        <w:rPr>
          <w:rFonts w:ascii="Cambria" w:hAnsi="Cambria"/>
          <w:sz w:val="22"/>
          <w:szCs w:val="22"/>
        </w:rPr>
      </w:pPr>
    </w:p>
    <w:p w14:paraId="3A000EDE" w14:textId="77777777" w:rsidR="003B645F" w:rsidRPr="00337EE2" w:rsidRDefault="003B645F" w:rsidP="003B645F">
      <w:pPr>
        <w:spacing w:after="120"/>
        <w:jc w:val="both"/>
        <w:rPr>
          <w:rFonts w:ascii="Cambria" w:hAnsi="Cambria"/>
          <w:b/>
          <w:sz w:val="22"/>
          <w:szCs w:val="22"/>
        </w:rPr>
      </w:pPr>
      <w:r w:rsidRPr="00337EE2">
        <w:rPr>
          <w:rFonts w:ascii="Cambria" w:hAnsi="Cambria"/>
          <w:b/>
          <w:sz w:val="22"/>
          <w:szCs w:val="22"/>
        </w:rPr>
        <w:t>TESTEMUNHAS:</w:t>
      </w:r>
    </w:p>
    <w:p w14:paraId="2F471DB6" w14:textId="77777777" w:rsidR="003B645F" w:rsidRPr="00337EE2" w:rsidRDefault="003B645F" w:rsidP="003B645F">
      <w:pPr>
        <w:spacing w:after="120"/>
        <w:jc w:val="both"/>
        <w:rPr>
          <w:rFonts w:ascii="Cambria" w:hAnsi="Cambria"/>
          <w:sz w:val="22"/>
          <w:szCs w:val="22"/>
        </w:rPr>
      </w:pPr>
    </w:p>
    <w:p w14:paraId="564B9865" w14:textId="77777777" w:rsidR="003B645F" w:rsidRPr="00337EE2" w:rsidRDefault="003B645F" w:rsidP="001A0D5B">
      <w:pPr>
        <w:numPr>
          <w:ilvl w:val="0"/>
          <w:numId w:val="13"/>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2D224D42"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06B4B394" w14:textId="571B0712" w:rsidR="003B645F" w:rsidRPr="00337EE2" w:rsidRDefault="003B645F" w:rsidP="0040532B">
      <w:pPr>
        <w:spacing w:after="120"/>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p w14:paraId="5D59E52B" w14:textId="77777777" w:rsidR="003B645F" w:rsidRPr="00337EE2" w:rsidRDefault="003B645F" w:rsidP="003B645F">
      <w:pPr>
        <w:spacing w:after="120"/>
        <w:ind w:left="1701"/>
        <w:jc w:val="both"/>
        <w:rPr>
          <w:rFonts w:ascii="Cambria" w:hAnsi="Cambria"/>
          <w:sz w:val="22"/>
          <w:szCs w:val="22"/>
        </w:rPr>
      </w:pPr>
    </w:p>
    <w:p w14:paraId="5CB9897F" w14:textId="77777777" w:rsidR="003B645F" w:rsidRPr="00337EE2" w:rsidRDefault="003B645F" w:rsidP="001A0D5B">
      <w:pPr>
        <w:numPr>
          <w:ilvl w:val="0"/>
          <w:numId w:val="13"/>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54DCB609"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32405C80" w14:textId="77777777" w:rsidR="003B645F" w:rsidRPr="00337EE2" w:rsidRDefault="003B645F" w:rsidP="003B645F">
      <w:pPr>
        <w:spacing w:after="120"/>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sectPr w:rsidR="003B645F" w:rsidRPr="00337EE2" w:rsidSect="00621249">
      <w:headerReference w:type="default" r:id="rId14"/>
      <w:footerReference w:type="even" r:id="rId15"/>
      <w:footerReference w:type="default" r:id="rId16"/>
      <w:footnotePr>
        <w:numRestart w:val="eachSect"/>
      </w:footnotePr>
      <w:pgSz w:w="11907" w:h="16840" w:code="9"/>
      <w:pgMar w:top="2410"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D61DF" w14:textId="77777777" w:rsidR="00D12949" w:rsidRDefault="00D12949">
      <w:r>
        <w:separator/>
      </w:r>
    </w:p>
  </w:endnote>
  <w:endnote w:type="continuationSeparator" w:id="0">
    <w:p w14:paraId="0DAF5F0B" w14:textId="77777777" w:rsidR="00D12949" w:rsidRDefault="00D1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3AAB" w14:textId="77777777" w:rsidR="00621249" w:rsidRDefault="0062124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67662" w14:textId="77777777" w:rsidR="00621249" w:rsidRDefault="0062124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EE83" w14:textId="77777777" w:rsidR="00621249" w:rsidRPr="00633057" w:rsidRDefault="00621249"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B07EB" w14:textId="77777777" w:rsidR="00D12949" w:rsidRDefault="00D12949">
      <w:r>
        <w:separator/>
      </w:r>
    </w:p>
  </w:footnote>
  <w:footnote w:type="continuationSeparator" w:id="0">
    <w:p w14:paraId="10C64CA5" w14:textId="77777777" w:rsidR="00D12949" w:rsidRDefault="00D1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6" w:type="dxa"/>
      <w:tblLook w:val="04A0" w:firstRow="1" w:lastRow="0" w:firstColumn="1" w:lastColumn="0" w:noHBand="0" w:noVBand="1"/>
    </w:tblPr>
    <w:tblGrid>
      <w:gridCol w:w="1955"/>
      <w:gridCol w:w="5241"/>
    </w:tblGrid>
    <w:tr w:rsidR="00621249" w14:paraId="79807B3D" w14:textId="77777777" w:rsidTr="001133E0">
      <w:trPr>
        <w:trHeight w:val="1559"/>
      </w:trPr>
      <w:tc>
        <w:tcPr>
          <w:tcW w:w="1955" w:type="dxa"/>
          <w:shd w:val="clear" w:color="auto" w:fill="auto"/>
        </w:tcPr>
        <w:p w14:paraId="7AE41BBC" w14:textId="77777777" w:rsidR="00621249" w:rsidRDefault="00621249" w:rsidP="00EE3566">
          <w:pPr>
            <w:pStyle w:val="Cabealho"/>
          </w:pPr>
          <w:r>
            <w:object w:dxaOrig="4870" w:dyaOrig="4339" w14:anchorId="3F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6.5pt" o:ole="">
                <v:imagedata r:id="rId1" o:title=""/>
              </v:shape>
              <o:OLEObject Type="Embed" ProgID="CorelPHOTOPAINT.Image.19" ShapeID="_x0000_i1025" DrawAspect="Content" ObjectID="_1739891535" r:id="rId2"/>
            </w:object>
          </w:r>
        </w:p>
      </w:tc>
      <w:tc>
        <w:tcPr>
          <w:tcW w:w="5241" w:type="dxa"/>
          <w:shd w:val="clear" w:color="auto" w:fill="auto"/>
        </w:tcPr>
        <w:p w14:paraId="1C0902FF" w14:textId="77777777" w:rsidR="00621249" w:rsidRPr="002A132A" w:rsidRDefault="00621249"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20C4A251" w14:textId="77777777" w:rsidR="00621249" w:rsidRPr="002A132A" w:rsidRDefault="00621249"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3293C150" w14:textId="77777777" w:rsidR="00621249" w:rsidRPr="002A132A" w:rsidRDefault="00621249" w:rsidP="00EE3566">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696BE344" w14:textId="77777777" w:rsidR="00621249" w:rsidRPr="002A132A" w:rsidRDefault="00621249"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AFA934C" w14:textId="77777777" w:rsidR="00621249" w:rsidRPr="002A132A" w:rsidRDefault="00621249"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29F1C485" w14:textId="77777777" w:rsidR="00621249" w:rsidRPr="002A132A" w:rsidRDefault="00621249"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B0CEA2C" w14:textId="77777777" w:rsidR="00621249" w:rsidRPr="002A132A" w:rsidRDefault="00621249"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104CA85" w14:textId="77777777" w:rsidR="00621249" w:rsidRDefault="00621249">
    <w:pPr>
      <w:pStyle w:val="Cabealho"/>
    </w:pPr>
    <w:r>
      <w:rPr>
        <w:noProof/>
      </w:rPr>
      <w:drawing>
        <wp:anchor distT="0" distB="0" distL="114300" distR="114300" simplePos="0" relativeHeight="251659776" behindDoc="0" locked="0" layoutInCell="1" allowOverlap="1" wp14:anchorId="5810814E" wp14:editId="56F6640E">
          <wp:simplePos x="0" y="0"/>
          <wp:positionH relativeFrom="page">
            <wp:posOffset>5697855</wp:posOffset>
          </wp:positionH>
          <wp:positionV relativeFrom="page">
            <wp:posOffset>208280</wp:posOffset>
          </wp:positionV>
          <wp:extent cx="1323975" cy="1247140"/>
          <wp:effectExtent l="0" t="0" r="9525" b="0"/>
          <wp:wrapNone/>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EB1737"/>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2EC44AA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6180E53"/>
    <w:multiLevelType w:val="multilevel"/>
    <w:tmpl w:val="3E42D25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E5F2036"/>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94689F"/>
    <w:multiLevelType w:val="multilevel"/>
    <w:tmpl w:val="F300E624"/>
    <w:lvl w:ilvl="0">
      <w:start w:val="1"/>
      <w:numFmt w:val="decimal"/>
      <w:lvlText w:val="%1."/>
      <w:lvlJc w:val="left"/>
      <w:pPr>
        <w:ind w:left="1212" w:hanging="360"/>
      </w:pPr>
    </w:lvl>
    <w:lvl w:ilvl="1">
      <w:start w:val="1"/>
      <w:numFmt w:val="decimal"/>
      <w:lvlText w:val="%1.%2."/>
      <w:lvlJc w:val="left"/>
      <w:pPr>
        <w:ind w:left="1142" w:hanging="432"/>
      </w:pPr>
      <w:rPr>
        <w:b w:val="0"/>
        <w:bCs w:val="0"/>
        <w:sz w:val="22"/>
        <w:szCs w:val="22"/>
      </w:rPr>
    </w:lvl>
    <w:lvl w:ilvl="2">
      <w:start w:val="1"/>
      <w:numFmt w:val="decimal"/>
      <w:lvlText w:val="%1.%2.%3."/>
      <w:lvlJc w:val="left"/>
      <w:pPr>
        <w:ind w:left="2065" w:hanging="504"/>
      </w:pPr>
      <w:rPr>
        <w:b w:val="0"/>
        <w:bCs/>
        <w:color w:val="auto"/>
        <w:sz w:val="22"/>
        <w:szCs w:val="22"/>
      </w:rPr>
    </w:lvl>
    <w:lvl w:ilvl="3">
      <w:start w:val="1"/>
      <w:numFmt w:val="decimal"/>
      <w:lvlText w:val="%1.%2.%3.%4."/>
      <w:lvlJc w:val="left"/>
      <w:pPr>
        <w:ind w:left="2917" w:hanging="648"/>
      </w:pPr>
      <w:rPr>
        <w:b w:val="0"/>
        <w:bCs w:val="0"/>
        <w:sz w:val="22"/>
        <w:szCs w:val="22"/>
      </w:rPr>
    </w:lvl>
    <w:lvl w:ilvl="4">
      <w:start w:val="1"/>
      <w:numFmt w:val="decimal"/>
      <w:lvlText w:val="%1.%2.%3.%4.%5."/>
      <w:lvlJc w:val="left"/>
      <w:pPr>
        <w:ind w:left="2920" w:hanging="792"/>
      </w:pPr>
      <w:rPr>
        <w:sz w:val="22"/>
        <w:szCs w:val="22"/>
      </w:rPr>
    </w:lvl>
    <w:lvl w:ilvl="5">
      <w:start w:val="1"/>
      <w:numFmt w:val="decimal"/>
      <w:lvlText w:val="%1.%2.%3.%4.%5.%6."/>
      <w:lvlJc w:val="left"/>
      <w:pPr>
        <w:ind w:left="3020" w:hanging="936"/>
      </w:pPr>
      <w:rPr>
        <w:b w:val="0"/>
        <w:bCs w:val="0"/>
        <w:sz w:val="22"/>
        <w:szCs w:val="22"/>
      </w:r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nsid w:val="6796254B"/>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5F74FB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5"/>
  </w:num>
  <w:num w:numId="3">
    <w:abstractNumId w:val="13"/>
  </w:num>
  <w:num w:numId="4">
    <w:abstractNumId w:val="27"/>
  </w:num>
  <w:num w:numId="5">
    <w:abstractNumId w:val="20"/>
  </w:num>
  <w:num w:numId="6">
    <w:abstractNumId w:val="25"/>
  </w:num>
  <w:num w:numId="7">
    <w:abstractNumId w:val="9"/>
  </w:num>
  <w:num w:numId="8">
    <w:abstractNumId w:val="19"/>
  </w:num>
  <w:num w:numId="9">
    <w:abstractNumId w:val="5"/>
  </w:num>
  <w:num w:numId="10">
    <w:abstractNumId w:val="12"/>
  </w:num>
  <w:num w:numId="11">
    <w:abstractNumId w:val="0"/>
  </w:num>
  <w:num w:numId="12">
    <w:abstractNumId w:val="18"/>
  </w:num>
  <w:num w:numId="13">
    <w:abstractNumId w:val="16"/>
  </w:num>
  <w:num w:numId="14">
    <w:abstractNumId w:val="26"/>
  </w:num>
  <w:num w:numId="15">
    <w:abstractNumId w:val="1"/>
  </w:num>
  <w:num w:numId="16">
    <w:abstractNumId w:val="24"/>
  </w:num>
  <w:num w:numId="17">
    <w:abstractNumId w:val="6"/>
  </w:num>
  <w:num w:numId="18">
    <w:abstractNumId w:val="29"/>
  </w:num>
  <w:num w:numId="19">
    <w:abstractNumId w:val="8"/>
  </w:num>
  <w:num w:numId="20">
    <w:abstractNumId w:val="3"/>
  </w:num>
  <w:num w:numId="21">
    <w:abstractNumId w:val="21"/>
  </w:num>
  <w:num w:numId="22">
    <w:abstractNumId w:val="28"/>
  </w:num>
  <w:num w:numId="23">
    <w:abstractNumId w:val="4"/>
  </w:num>
  <w:num w:numId="24">
    <w:abstractNumId w:val="23"/>
  </w:num>
  <w:num w:numId="25">
    <w:abstractNumId w:val="11"/>
  </w:num>
  <w:num w:numId="26">
    <w:abstractNumId w:val="10"/>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7"/>
  </w:num>
  <w:num w:numId="33">
    <w:abstractNumId w:val="30"/>
  </w:num>
  <w:num w:numId="34">
    <w:abstractNumId w:val="2"/>
  </w:num>
  <w:num w:numId="35">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306A"/>
    <w:rsid w:val="00004B07"/>
    <w:rsid w:val="000056D6"/>
    <w:rsid w:val="00006BCE"/>
    <w:rsid w:val="000126D0"/>
    <w:rsid w:val="00013144"/>
    <w:rsid w:val="000171A1"/>
    <w:rsid w:val="00021E06"/>
    <w:rsid w:val="00022A2B"/>
    <w:rsid w:val="00026304"/>
    <w:rsid w:val="00026685"/>
    <w:rsid w:val="000275BB"/>
    <w:rsid w:val="00031922"/>
    <w:rsid w:val="00044916"/>
    <w:rsid w:val="00051583"/>
    <w:rsid w:val="000524C9"/>
    <w:rsid w:val="000608B6"/>
    <w:rsid w:val="000649FB"/>
    <w:rsid w:val="00064A7D"/>
    <w:rsid w:val="00066B08"/>
    <w:rsid w:val="000672AA"/>
    <w:rsid w:val="00067739"/>
    <w:rsid w:val="00067997"/>
    <w:rsid w:val="00073591"/>
    <w:rsid w:val="0007690A"/>
    <w:rsid w:val="0008201D"/>
    <w:rsid w:val="000826A2"/>
    <w:rsid w:val="00083362"/>
    <w:rsid w:val="00084980"/>
    <w:rsid w:val="00087D3E"/>
    <w:rsid w:val="00092FCA"/>
    <w:rsid w:val="000A03DB"/>
    <w:rsid w:val="000A4181"/>
    <w:rsid w:val="000A605C"/>
    <w:rsid w:val="000A6660"/>
    <w:rsid w:val="000A6BD9"/>
    <w:rsid w:val="000A7170"/>
    <w:rsid w:val="000A7907"/>
    <w:rsid w:val="000A7F18"/>
    <w:rsid w:val="000B0711"/>
    <w:rsid w:val="000B15C8"/>
    <w:rsid w:val="000B5E93"/>
    <w:rsid w:val="000B6776"/>
    <w:rsid w:val="000B6C3B"/>
    <w:rsid w:val="000B6EB9"/>
    <w:rsid w:val="000C0D67"/>
    <w:rsid w:val="000C28C5"/>
    <w:rsid w:val="000C5840"/>
    <w:rsid w:val="000C5DD6"/>
    <w:rsid w:val="000C5F76"/>
    <w:rsid w:val="000C6BCC"/>
    <w:rsid w:val="000D23BE"/>
    <w:rsid w:val="000D26AC"/>
    <w:rsid w:val="000D2B6C"/>
    <w:rsid w:val="000D344A"/>
    <w:rsid w:val="000E3AE3"/>
    <w:rsid w:val="000E4027"/>
    <w:rsid w:val="000E55D0"/>
    <w:rsid w:val="000E686B"/>
    <w:rsid w:val="000F0E95"/>
    <w:rsid w:val="000F2B98"/>
    <w:rsid w:val="000F7555"/>
    <w:rsid w:val="000F7D83"/>
    <w:rsid w:val="00100751"/>
    <w:rsid w:val="00100B4A"/>
    <w:rsid w:val="001012FD"/>
    <w:rsid w:val="00103A32"/>
    <w:rsid w:val="0010424D"/>
    <w:rsid w:val="001133E0"/>
    <w:rsid w:val="00115D43"/>
    <w:rsid w:val="00120A4E"/>
    <w:rsid w:val="0012296A"/>
    <w:rsid w:val="00124464"/>
    <w:rsid w:val="001255D8"/>
    <w:rsid w:val="00125AAC"/>
    <w:rsid w:val="00126B05"/>
    <w:rsid w:val="00136451"/>
    <w:rsid w:val="001370E7"/>
    <w:rsid w:val="00140C51"/>
    <w:rsid w:val="00151394"/>
    <w:rsid w:val="00154344"/>
    <w:rsid w:val="00155B82"/>
    <w:rsid w:val="0016174A"/>
    <w:rsid w:val="0016209F"/>
    <w:rsid w:val="001635F0"/>
    <w:rsid w:val="00170D0A"/>
    <w:rsid w:val="001751BA"/>
    <w:rsid w:val="00177336"/>
    <w:rsid w:val="00181BE7"/>
    <w:rsid w:val="0018766B"/>
    <w:rsid w:val="001920CD"/>
    <w:rsid w:val="00192824"/>
    <w:rsid w:val="001933C7"/>
    <w:rsid w:val="001957E7"/>
    <w:rsid w:val="00196281"/>
    <w:rsid w:val="00197B71"/>
    <w:rsid w:val="001A0D5B"/>
    <w:rsid w:val="001A14E2"/>
    <w:rsid w:val="001A164B"/>
    <w:rsid w:val="001A417C"/>
    <w:rsid w:val="001B3566"/>
    <w:rsid w:val="001B48E1"/>
    <w:rsid w:val="001B5609"/>
    <w:rsid w:val="001C4368"/>
    <w:rsid w:val="001C540A"/>
    <w:rsid w:val="001C6DFA"/>
    <w:rsid w:val="001D3C2E"/>
    <w:rsid w:val="001E19E5"/>
    <w:rsid w:val="001E2C07"/>
    <w:rsid w:val="001E5703"/>
    <w:rsid w:val="001E70FE"/>
    <w:rsid w:val="001F4179"/>
    <w:rsid w:val="001F5A76"/>
    <w:rsid w:val="001F6580"/>
    <w:rsid w:val="001F7410"/>
    <w:rsid w:val="001F78E8"/>
    <w:rsid w:val="00201163"/>
    <w:rsid w:val="00201242"/>
    <w:rsid w:val="0020424B"/>
    <w:rsid w:val="002048D9"/>
    <w:rsid w:val="00206030"/>
    <w:rsid w:val="00207C8F"/>
    <w:rsid w:val="002129C3"/>
    <w:rsid w:val="002161B5"/>
    <w:rsid w:val="0021786E"/>
    <w:rsid w:val="00220600"/>
    <w:rsid w:val="002224FE"/>
    <w:rsid w:val="00222AC4"/>
    <w:rsid w:val="002257C2"/>
    <w:rsid w:val="00230EAC"/>
    <w:rsid w:val="0023251D"/>
    <w:rsid w:val="00234DE2"/>
    <w:rsid w:val="00237413"/>
    <w:rsid w:val="00240A7C"/>
    <w:rsid w:val="00240D8C"/>
    <w:rsid w:val="00245BED"/>
    <w:rsid w:val="002519D3"/>
    <w:rsid w:val="00251AE7"/>
    <w:rsid w:val="00251F96"/>
    <w:rsid w:val="00253926"/>
    <w:rsid w:val="00254A95"/>
    <w:rsid w:val="002553C7"/>
    <w:rsid w:val="00256D89"/>
    <w:rsid w:val="00262371"/>
    <w:rsid w:val="00262C78"/>
    <w:rsid w:val="00264EC7"/>
    <w:rsid w:val="002720CA"/>
    <w:rsid w:val="0027337A"/>
    <w:rsid w:val="00275FA1"/>
    <w:rsid w:val="00276E8A"/>
    <w:rsid w:val="00277C5C"/>
    <w:rsid w:val="002800E9"/>
    <w:rsid w:val="0028113E"/>
    <w:rsid w:val="002811CD"/>
    <w:rsid w:val="00283226"/>
    <w:rsid w:val="00287250"/>
    <w:rsid w:val="00287A3D"/>
    <w:rsid w:val="00290A8F"/>
    <w:rsid w:val="00297BAC"/>
    <w:rsid w:val="002A00DF"/>
    <w:rsid w:val="002A200D"/>
    <w:rsid w:val="002B6226"/>
    <w:rsid w:val="002C109D"/>
    <w:rsid w:val="002C180D"/>
    <w:rsid w:val="002C49FE"/>
    <w:rsid w:val="002D08C7"/>
    <w:rsid w:val="002D2366"/>
    <w:rsid w:val="002D35BD"/>
    <w:rsid w:val="002D555B"/>
    <w:rsid w:val="002D69BC"/>
    <w:rsid w:val="002D6F9E"/>
    <w:rsid w:val="002D7173"/>
    <w:rsid w:val="002E2580"/>
    <w:rsid w:val="002E6129"/>
    <w:rsid w:val="002E6B70"/>
    <w:rsid w:val="002E700E"/>
    <w:rsid w:val="002F1B46"/>
    <w:rsid w:val="002F2BD0"/>
    <w:rsid w:val="002F2F74"/>
    <w:rsid w:val="002F3485"/>
    <w:rsid w:val="002F397E"/>
    <w:rsid w:val="003005A4"/>
    <w:rsid w:val="00302D72"/>
    <w:rsid w:val="00303512"/>
    <w:rsid w:val="003067F4"/>
    <w:rsid w:val="0031412A"/>
    <w:rsid w:val="0031532E"/>
    <w:rsid w:val="00315667"/>
    <w:rsid w:val="003213DD"/>
    <w:rsid w:val="0032610C"/>
    <w:rsid w:val="0032780F"/>
    <w:rsid w:val="00332E61"/>
    <w:rsid w:val="00334BA9"/>
    <w:rsid w:val="00337988"/>
    <w:rsid w:val="00337EE2"/>
    <w:rsid w:val="00340F00"/>
    <w:rsid w:val="003435C3"/>
    <w:rsid w:val="00343830"/>
    <w:rsid w:val="00343D7F"/>
    <w:rsid w:val="00344389"/>
    <w:rsid w:val="00346505"/>
    <w:rsid w:val="00346D3C"/>
    <w:rsid w:val="00352638"/>
    <w:rsid w:val="003532F8"/>
    <w:rsid w:val="00363328"/>
    <w:rsid w:val="00371446"/>
    <w:rsid w:val="00372CCC"/>
    <w:rsid w:val="003733BC"/>
    <w:rsid w:val="00373B6C"/>
    <w:rsid w:val="00376656"/>
    <w:rsid w:val="00376B1E"/>
    <w:rsid w:val="003770A3"/>
    <w:rsid w:val="00377FF2"/>
    <w:rsid w:val="00381422"/>
    <w:rsid w:val="00382BEB"/>
    <w:rsid w:val="003846E8"/>
    <w:rsid w:val="00385227"/>
    <w:rsid w:val="00386D27"/>
    <w:rsid w:val="00390E56"/>
    <w:rsid w:val="00394DD8"/>
    <w:rsid w:val="00395715"/>
    <w:rsid w:val="00397338"/>
    <w:rsid w:val="003A0BD5"/>
    <w:rsid w:val="003A1807"/>
    <w:rsid w:val="003A1D13"/>
    <w:rsid w:val="003A2ABE"/>
    <w:rsid w:val="003A72F5"/>
    <w:rsid w:val="003B1220"/>
    <w:rsid w:val="003B645F"/>
    <w:rsid w:val="003C06A0"/>
    <w:rsid w:val="003C23D8"/>
    <w:rsid w:val="003C5C72"/>
    <w:rsid w:val="003C673E"/>
    <w:rsid w:val="003D39C1"/>
    <w:rsid w:val="003D6BEE"/>
    <w:rsid w:val="003D79E5"/>
    <w:rsid w:val="003D7ABF"/>
    <w:rsid w:val="003E1B38"/>
    <w:rsid w:val="003E34BD"/>
    <w:rsid w:val="003E3884"/>
    <w:rsid w:val="003E402C"/>
    <w:rsid w:val="003E7B16"/>
    <w:rsid w:val="003F706C"/>
    <w:rsid w:val="0040532B"/>
    <w:rsid w:val="00405DDE"/>
    <w:rsid w:val="00406B0A"/>
    <w:rsid w:val="004071F6"/>
    <w:rsid w:val="004108F3"/>
    <w:rsid w:val="00411BE3"/>
    <w:rsid w:val="00413230"/>
    <w:rsid w:val="0041423A"/>
    <w:rsid w:val="00417C7C"/>
    <w:rsid w:val="00417E2F"/>
    <w:rsid w:val="00420240"/>
    <w:rsid w:val="0042058F"/>
    <w:rsid w:val="004222A6"/>
    <w:rsid w:val="0042279C"/>
    <w:rsid w:val="00423000"/>
    <w:rsid w:val="0042729B"/>
    <w:rsid w:val="00427F3B"/>
    <w:rsid w:val="00430472"/>
    <w:rsid w:val="00430F0F"/>
    <w:rsid w:val="00430FB4"/>
    <w:rsid w:val="00433E9E"/>
    <w:rsid w:val="004344D2"/>
    <w:rsid w:val="004407A0"/>
    <w:rsid w:val="00442DBB"/>
    <w:rsid w:val="0044482D"/>
    <w:rsid w:val="00444C36"/>
    <w:rsid w:val="00445DB9"/>
    <w:rsid w:val="00451766"/>
    <w:rsid w:val="00453510"/>
    <w:rsid w:val="0045483D"/>
    <w:rsid w:val="00463E64"/>
    <w:rsid w:val="00464C41"/>
    <w:rsid w:val="00465AFB"/>
    <w:rsid w:val="004821D0"/>
    <w:rsid w:val="0048573C"/>
    <w:rsid w:val="00487301"/>
    <w:rsid w:val="00487F91"/>
    <w:rsid w:val="004924CF"/>
    <w:rsid w:val="004946D4"/>
    <w:rsid w:val="004968C9"/>
    <w:rsid w:val="00496CB3"/>
    <w:rsid w:val="004A2AB9"/>
    <w:rsid w:val="004A3AE2"/>
    <w:rsid w:val="004A6526"/>
    <w:rsid w:val="004A7B9E"/>
    <w:rsid w:val="004B0206"/>
    <w:rsid w:val="004B16D5"/>
    <w:rsid w:val="004B20B8"/>
    <w:rsid w:val="004B2A7F"/>
    <w:rsid w:val="004B3EAF"/>
    <w:rsid w:val="004B5907"/>
    <w:rsid w:val="004B78A2"/>
    <w:rsid w:val="004B7FDC"/>
    <w:rsid w:val="004C2B15"/>
    <w:rsid w:val="004C3DA9"/>
    <w:rsid w:val="004C5236"/>
    <w:rsid w:val="004C5911"/>
    <w:rsid w:val="004C73CA"/>
    <w:rsid w:val="004D0111"/>
    <w:rsid w:val="004D0AC7"/>
    <w:rsid w:val="004D1BA9"/>
    <w:rsid w:val="004D1C98"/>
    <w:rsid w:val="004D2961"/>
    <w:rsid w:val="004E12DB"/>
    <w:rsid w:val="004E4EBD"/>
    <w:rsid w:val="004E7899"/>
    <w:rsid w:val="004F3A18"/>
    <w:rsid w:val="004F677A"/>
    <w:rsid w:val="00513627"/>
    <w:rsid w:val="005145F7"/>
    <w:rsid w:val="0051718D"/>
    <w:rsid w:val="005305B7"/>
    <w:rsid w:val="00532B97"/>
    <w:rsid w:val="00533F94"/>
    <w:rsid w:val="005342DA"/>
    <w:rsid w:val="0053505B"/>
    <w:rsid w:val="005363DC"/>
    <w:rsid w:val="00541664"/>
    <w:rsid w:val="005419E4"/>
    <w:rsid w:val="005421A4"/>
    <w:rsid w:val="00542B6E"/>
    <w:rsid w:val="00544570"/>
    <w:rsid w:val="00545630"/>
    <w:rsid w:val="0054633C"/>
    <w:rsid w:val="0054688C"/>
    <w:rsid w:val="0055318A"/>
    <w:rsid w:val="00553706"/>
    <w:rsid w:val="0055588F"/>
    <w:rsid w:val="00556A05"/>
    <w:rsid w:val="0056131A"/>
    <w:rsid w:val="005665F9"/>
    <w:rsid w:val="00572981"/>
    <w:rsid w:val="00573650"/>
    <w:rsid w:val="00576214"/>
    <w:rsid w:val="00577CB8"/>
    <w:rsid w:val="005814EE"/>
    <w:rsid w:val="0058289A"/>
    <w:rsid w:val="00582C1B"/>
    <w:rsid w:val="005845BB"/>
    <w:rsid w:val="00584655"/>
    <w:rsid w:val="00584F34"/>
    <w:rsid w:val="005865E2"/>
    <w:rsid w:val="00590AB0"/>
    <w:rsid w:val="005916B0"/>
    <w:rsid w:val="005924E8"/>
    <w:rsid w:val="0059285B"/>
    <w:rsid w:val="00594481"/>
    <w:rsid w:val="00596D3B"/>
    <w:rsid w:val="005A0EC4"/>
    <w:rsid w:val="005A5919"/>
    <w:rsid w:val="005A75C3"/>
    <w:rsid w:val="005B0C7E"/>
    <w:rsid w:val="005B2167"/>
    <w:rsid w:val="005B53B0"/>
    <w:rsid w:val="005B582D"/>
    <w:rsid w:val="005B5944"/>
    <w:rsid w:val="005C4FA9"/>
    <w:rsid w:val="005C6608"/>
    <w:rsid w:val="005E3E18"/>
    <w:rsid w:val="005F3B1C"/>
    <w:rsid w:val="0060042F"/>
    <w:rsid w:val="00602797"/>
    <w:rsid w:val="00603301"/>
    <w:rsid w:val="006035F9"/>
    <w:rsid w:val="00616B70"/>
    <w:rsid w:val="006176FE"/>
    <w:rsid w:val="00621249"/>
    <w:rsid w:val="006233DA"/>
    <w:rsid w:val="006261AE"/>
    <w:rsid w:val="006274FC"/>
    <w:rsid w:val="006276D1"/>
    <w:rsid w:val="00632922"/>
    <w:rsid w:val="00633057"/>
    <w:rsid w:val="006330C9"/>
    <w:rsid w:val="00634D65"/>
    <w:rsid w:val="00635D0D"/>
    <w:rsid w:val="00636FB3"/>
    <w:rsid w:val="00642088"/>
    <w:rsid w:val="00646D38"/>
    <w:rsid w:val="00647747"/>
    <w:rsid w:val="006539AB"/>
    <w:rsid w:val="00654DDC"/>
    <w:rsid w:val="00663140"/>
    <w:rsid w:val="00667FB6"/>
    <w:rsid w:val="00671A68"/>
    <w:rsid w:val="00675A4B"/>
    <w:rsid w:val="00680B4A"/>
    <w:rsid w:val="006812B0"/>
    <w:rsid w:val="00681BD5"/>
    <w:rsid w:val="00684B24"/>
    <w:rsid w:val="00687D91"/>
    <w:rsid w:val="006910C7"/>
    <w:rsid w:val="00691E76"/>
    <w:rsid w:val="006920CA"/>
    <w:rsid w:val="0069552D"/>
    <w:rsid w:val="006A1556"/>
    <w:rsid w:val="006A4DB3"/>
    <w:rsid w:val="006A72C3"/>
    <w:rsid w:val="006B012C"/>
    <w:rsid w:val="006C0B89"/>
    <w:rsid w:val="006C1B20"/>
    <w:rsid w:val="006C6183"/>
    <w:rsid w:val="006C692A"/>
    <w:rsid w:val="006C7F63"/>
    <w:rsid w:val="006D3FCA"/>
    <w:rsid w:val="006D44E1"/>
    <w:rsid w:val="006D5DFC"/>
    <w:rsid w:val="006D7B9F"/>
    <w:rsid w:val="006E0442"/>
    <w:rsid w:val="006E2E19"/>
    <w:rsid w:val="006E3AFB"/>
    <w:rsid w:val="006F1C1D"/>
    <w:rsid w:val="00703044"/>
    <w:rsid w:val="0071243D"/>
    <w:rsid w:val="00713358"/>
    <w:rsid w:val="00715561"/>
    <w:rsid w:val="00730068"/>
    <w:rsid w:val="00730494"/>
    <w:rsid w:val="007340A0"/>
    <w:rsid w:val="00737514"/>
    <w:rsid w:val="007470D8"/>
    <w:rsid w:val="00747604"/>
    <w:rsid w:val="007506EF"/>
    <w:rsid w:val="007529FA"/>
    <w:rsid w:val="0075334B"/>
    <w:rsid w:val="00753A9F"/>
    <w:rsid w:val="00755E40"/>
    <w:rsid w:val="007628EC"/>
    <w:rsid w:val="0077115B"/>
    <w:rsid w:val="00771316"/>
    <w:rsid w:val="00774236"/>
    <w:rsid w:val="00780A20"/>
    <w:rsid w:val="00781CE0"/>
    <w:rsid w:val="00782E80"/>
    <w:rsid w:val="007842D6"/>
    <w:rsid w:val="00784339"/>
    <w:rsid w:val="00785755"/>
    <w:rsid w:val="00792F9C"/>
    <w:rsid w:val="00794044"/>
    <w:rsid w:val="00795875"/>
    <w:rsid w:val="00795A1E"/>
    <w:rsid w:val="00795E54"/>
    <w:rsid w:val="0079641F"/>
    <w:rsid w:val="007A1338"/>
    <w:rsid w:val="007A6CF3"/>
    <w:rsid w:val="007B13FE"/>
    <w:rsid w:val="007B19DD"/>
    <w:rsid w:val="007D2FC0"/>
    <w:rsid w:val="007D440D"/>
    <w:rsid w:val="007D5948"/>
    <w:rsid w:val="007E060D"/>
    <w:rsid w:val="007F11CE"/>
    <w:rsid w:val="007F252A"/>
    <w:rsid w:val="007F34F8"/>
    <w:rsid w:val="007F4871"/>
    <w:rsid w:val="007F7069"/>
    <w:rsid w:val="0080339B"/>
    <w:rsid w:val="00803467"/>
    <w:rsid w:val="00805425"/>
    <w:rsid w:val="008056B0"/>
    <w:rsid w:val="008067D8"/>
    <w:rsid w:val="008068A7"/>
    <w:rsid w:val="00806A64"/>
    <w:rsid w:val="0081455B"/>
    <w:rsid w:val="008154F0"/>
    <w:rsid w:val="0081625F"/>
    <w:rsid w:val="008171A9"/>
    <w:rsid w:val="00821CA2"/>
    <w:rsid w:val="00822AB0"/>
    <w:rsid w:val="00823525"/>
    <w:rsid w:val="008252B6"/>
    <w:rsid w:val="00827229"/>
    <w:rsid w:val="00827B07"/>
    <w:rsid w:val="00840D1C"/>
    <w:rsid w:val="008413D9"/>
    <w:rsid w:val="008431A0"/>
    <w:rsid w:val="00843D3F"/>
    <w:rsid w:val="00845032"/>
    <w:rsid w:val="008451CC"/>
    <w:rsid w:val="00846C9E"/>
    <w:rsid w:val="008470C6"/>
    <w:rsid w:val="00850F66"/>
    <w:rsid w:val="0085102E"/>
    <w:rsid w:val="0085272C"/>
    <w:rsid w:val="00853FAB"/>
    <w:rsid w:val="0085576F"/>
    <w:rsid w:val="0085737A"/>
    <w:rsid w:val="00862580"/>
    <w:rsid w:val="00863051"/>
    <w:rsid w:val="008646F9"/>
    <w:rsid w:val="0086637F"/>
    <w:rsid w:val="008676DA"/>
    <w:rsid w:val="00871BB0"/>
    <w:rsid w:val="00873B39"/>
    <w:rsid w:val="00873B6E"/>
    <w:rsid w:val="00876879"/>
    <w:rsid w:val="00876EAB"/>
    <w:rsid w:val="00886F3E"/>
    <w:rsid w:val="008912DC"/>
    <w:rsid w:val="00891C2C"/>
    <w:rsid w:val="00894F2E"/>
    <w:rsid w:val="008969E1"/>
    <w:rsid w:val="008977B0"/>
    <w:rsid w:val="008A268B"/>
    <w:rsid w:val="008A426B"/>
    <w:rsid w:val="008A56E0"/>
    <w:rsid w:val="008B0417"/>
    <w:rsid w:val="008B2288"/>
    <w:rsid w:val="008B57E8"/>
    <w:rsid w:val="008B6BF3"/>
    <w:rsid w:val="008B79E5"/>
    <w:rsid w:val="008C04AE"/>
    <w:rsid w:val="008C23C4"/>
    <w:rsid w:val="008C4D4F"/>
    <w:rsid w:val="008D1DC4"/>
    <w:rsid w:val="008D74D1"/>
    <w:rsid w:val="008F3F9F"/>
    <w:rsid w:val="008F5E15"/>
    <w:rsid w:val="008F6E43"/>
    <w:rsid w:val="008F70D7"/>
    <w:rsid w:val="008F7EBC"/>
    <w:rsid w:val="009009CC"/>
    <w:rsid w:val="00900C90"/>
    <w:rsid w:val="00901CE2"/>
    <w:rsid w:val="00906217"/>
    <w:rsid w:val="009103A7"/>
    <w:rsid w:val="009165F5"/>
    <w:rsid w:val="00916DBC"/>
    <w:rsid w:val="00921720"/>
    <w:rsid w:val="0092289B"/>
    <w:rsid w:val="00924B38"/>
    <w:rsid w:val="00926569"/>
    <w:rsid w:val="009272DE"/>
    <w:rsid w:val="00927DEE"/>
    <w:rsid w:val="00930D73"/>
    <w:rsid w:val="00933A3A"/>
    <w:rsid w:val="00936F3D"/>
    <w:rsid w:val="009425C7"/>
    <w:rsid w:val="00944A1F"/>
    <w:rsid w:val="009460E6"/>
    <w:rsid w:val="0095423E"/>
    <w:rsid w:val="00956ABA"/>
    <w:rsid w:val="00963308"/>
    <w:rsid w:val="00966DB3"/>
    <w:rsid w:val="009753C1"/>
    <w:rsid w:val="00976521"/>
    <w:rsid w:val="00981025"/>
    <w:rsid w:val="00981A3F"/>
    <w:rsid w:val="009841D8"/>
    <w:rsid w:val="0098434B"/>
    <w:rsid w:val="009850D4"/>
    <w:rsid w:val="00985BD5"/>
    <w:rsid w:val="00992776"/>
    <w:rsid w:val="00994DE4"/>
    <w:rsid w:val="00997A7A"/>
    <w:rsid w:val="009A0782"/>
    <w:rsid w:val="009A33A6"/>
    <w:rsid w:val="009A3426"/>
    <w:rsid w:val="009A3DBC"/>
    <w:rsid w:val="009A5F57"/>
    <w:rsid w:val="009A712B"/>
    <w:rsid w:val="009C057F"/>
    <w:rsid w:val="009C468D"/>
    <w:rsid w:val="009C560B"/>
    <w:rsid w:val="009C79D9"/>
    <w:rsid w:val="009D0F24"/>
    <w:rsid w:val="009D4ADF"/>
    <w:rsid w:val="009D4D3D"/>
    <w:rsid w:val="009D4E3B"/>
    <w:rsid w:val="009D5C2C"/>
    <w:rsid w:val="009D6A95"/>
    <w:rsid w:val="009E0958"/>
    <w:rsid w:val="009E1184"/>
    <w:rsid w:val="009E1483"/>
    <w:rsid w:val="009E596A"/>
    <w:rsid w:val="009E699A"/>
    <w:rsid w:val="009F011B"/>
    <w:rsid w:val="009F13DA"/>
    <w:rsid w:val="009F3B8E"/>
    <w:rsid w:val="009F484B"/>
    <w:rsid w:val="00A003C3"/>
    <w:rsid w:val="00A008AB"/>
    <w:rsid w:val="00A02864"/>
    <w:rsid w:val="00A02F24"/>
    <w:rsid w:val="00A05A73"/>
    <w:rsid w:val="00A07D44"/>
    <w:rsid w:val="00A10D46"/>
    <w:rsid w:val="00A12FEF"/>
    <w:rsid w:val="00A15551"/>
    <w:rsid w:val="00A204EA"/>
    <w:rsid w:val="00A21335"/>
    <w:rsid w:val="00A21380"/>
    <w:rsid w:val="00A23A38"/>
    <w:rsid w:val="00A24FAA"/>
    <w:rsid w:val="00A2608E"/>
    <w:rsid w:val="00A263D2"/>
    <w:rsid w:val="00A271B8"/>
    <w:rsid w:val="00A2744E"/>
    <w:rsid w:val="00A27EED"/>
    <w:rsid w:val="00A30606"/>
    <w:rsid w:val="00A30D56"/>
    <w:rsid w:val="00A31DC2"/>
    <w:rsid w:val="00A3393C"/>
    <w:rsid w:val="00A3410B"/>
    <w:rsid w:val="00A34720"/>
    <w:rsid w:val="00A3658C"/>
    <w:rsid w:val="00A36E65"/>
    <w:rsid w:val="00A37FA1"/>
    <w:rsid w:val="00A41488"/>
    <w:rsid w:val="00A42B74"/>
    <w:rsid w:val="00A478FA"/>
    <w:rsid w:val="00A54CBE"/>
    <w:rsid w:val="00A54DAE"/>
    <w:rsid w:val="00A57256"/>
    <w:rsid w:val="00A573ED"/>
    <w:rsid w:val="00A628C1"/>
    <w:rsid w:val="00A62C1D"/>
    <w:rsid w:val="00A76849"/>
    <w:rsid w:val="00A806BC"/>
    <w:rsid w:val="00A80951"/>
    <w:rsid w:val="00A812AE"/>
    <w:rsid w:val="00A8647B"/>
    <w:rsid w:val="00A86B5F"/>
    <w:rsid w:val="00A8788F"/>
    <w:rsid w:val="00A90446"/>
    <w:rsid w:val="00A927BA"/>
    <w:rsid w:val="00A9363F"/>
    <w:rsid w:val="00A93B7A"/>
    <w:rsid w:val="00A94CEA"/>
    <w:rsid w:val="00A95BF5"/>
    <w:rsid w:val="00A96A68"/>
    <w:rsid w:val="00A972ED"/>
    <w:rsid w:val="00AA1A65"/>
    <w:rsid w:val="00AA4A76"/>
    <w:rsid w:val="00AC0868"/>
    <w:rsid w:val="00AC38C4"/>
    <w:rsid w:val="00AC57BF"/>
    <w:rsid w:val="00AD36D3"/>
    <w:rsid w:val="00AD5F05"/>
    <w:rsid w:val="00AD7C2F"/>
    <w:rsid w:val="00AE2ED3"/>
    <w:rsid w:val="00AE37C2"/>
    <w:rsid w:val="00AE521E"/>
    <w:rsid w:val="00AE69E6"/>
    <w:rsid w:val="00AE6F16"/>
    <w:rsid w:val="00AE7FEC"/>
    <w:rsid w:val="00AF13C6"/>
    <w:rsid w:val="00AF16C6"/>
    <w:rsid w:val="00AF2293"/>
    <w:rsid w:val="00AF2DEA"/>
    <w:rsid w:val="00AF6328"/>
    <w:rsid w:val="00AF6971"/>
    <w:rsid w:val="00AF7199"/>
    <w:rsid w:val="00AF738B"/>
    <w:rsid w:val="00AF7B73"/>
    <w:rsid w:val="00B03BD1"/>
    <w:rsid w:val="00B0655F"/>
    <w:rsid w:val="00B07210"/>
    <w:rsid w:val="00B1132C"/>
    <w:rsid w:val="00B14001"/>
    <w:rsid w:val="00B15DF8"/>
    <w:rsid w:val="00B16074"/>
    <w:rsid w:val="00B21988"/>
    <w:rsid w:val="00B256BC"/>
    <w:rsid w:val="00B3079E"/>
    <w:rsid w:val="00B350F7"/>
    <w:rsid w:val="00B463D2"/>
    <w:rsid w:val="00B46E2B"/>
    <w:rsid w:val="00B521C0"/>
    <w:rsid w:val="00B54166"/>
    <w:rsid w:val="00B54B52"/>
    <w:rsid w:val="00B55DF4"/>
    <w:rsid w:val="00B560AB"/>
    <w:rsid w:val="00B61711"/>
    <w:rsid w:val="00B648E5"/>
    <w:rsid w:val="00B64911"/>
    <w:rsid w:val="00B65C6B"/>
    <w:rsid w:val="00B678D6"/>
    <w:rsid w:val="00B7330B"/>
    <w:rsid w:val="00B75379"/>
    <w:rsid w:val="00B769AA"/>
    <w:rsid w:val="00B81749"/>
    <w:rsid w:val="00B84047"/>
    <w:rsid w:val="00B87CA2"/>
    <w:rsid w:val="00B90509"/>
    <w:rsid w:val="00B927D8"/>
    <w:rsid w:val="00B9298C"/>
    <w:rsid w:val="00B950DC"/>
    <w:rsid w:val="00BA10BB"/>
    <w:rsid w:val="00BA41DE"/>
    <w:rsid w:val="00BA6838"/>
    <w:rsid w:val="00BA6D88"/>
    <w:rsid w:val="00BB067B"/>
    <w:rsid w:val="00BB34D1"/>
    <w:rsid w:val="00BB46A8"/>
    <w:rsid w:val="00BB5257"/>
    <w:rsid w:val="00BB618E"/>
    <w:rsid w:val="00BC24D8"/>
    <w:rsid w:val="00BC4069"/>
    <w:rsid w:val="00BC785D"/>
    <w:rsid w:val="00BD040A"/>
    <w:rsid w:val="00BD14DE"/>
    <w:rsid w:val="00BD2C0F"/>
    <w:rsid w:val="00BD5FC9"/>
    <w:rsid w:val="00BD6C85"/>
    <w:rsid w:val="00BE0668"/>
    <w:rsid w:val="00BE1425"/>
    <w:rsid w:val="00BE17DC"/>
    <w:rsid w:val="00BE3D55"/>
    <w:rsid w:val="00BE49DD"/>
    <w:rsid w:val="00BE4EED"/>
    <w:rsid w:val="00BE5E87"/>
    <w:rsid w:val="00BE5EAC"/>
    <w:rsid w:val="00BF2224"/>
    <w:rsid w:val="00BF2764"/>
    <w:rsid w:val="00BF44A1"/>
    <w:rsid w:val="00BF5195"/>
    <w:rsid w:val="00BF5237"/>
    <w:rsid w:val="00BF5479"/>
    <w:rsid w:val="00C00F56"/>
    <w:rsid w:val="00C037EA"/>
    <w:rsid w:val="00C04299"/>
    <w:rsid w:val="00C04423"/>
    <w:rsid w:val="00C103B2"/>
    <w:rsid w:val="00C1278D"/>
    <w:rsid w:val="00C17099"/>
    <w:rsid w:val="00C24867"/>
    <w:rsid w:val="00C26779"/>
    <w:rsid w:val="00C356B4"/>
    <w:rsid w:val="00C36EAE"/>
    <w:rsid w:val="00C37939"/>
    <w:rsid w:val="00C401D3"/>
    <w:rsid w:val="00C4045A"/>
    <w:rsid w:val="00C451C9"/>
    <w:rsid w:val="00C4689D"/>
    <w:rsid w:val="00C469AF"/>
    <w:rsid w:val="00C469D4"/>
    <w:rsid w:val="00C51698"/>
    <w:rsid w:val="00C5193E"/>
    <w:rsid w:val="00C53101"/>
    <w:rsid w:val="00C61FFE"/>
    <w:rsid w:val="00C6286F"/>
    <w:rsid w:val="00C6791F"/>
    <w:rsid w:val="00C715F9"/>
    <w:rsid w:val="00C75B9F"/>
    <w:rsid w:val="00C76263"/>
    <w:rsid w:val="00C77BB3"/>
    <w:rsid w:val="00C823A2"/>
    <w:rsid w:val="00C831CE"/>
    <w:rsid w:val="00C83C91"/>
    <w:rsid w:val="00C87314"/>
    <w:rsid w:val="00C905D3"/>
    <w:rsid w:val="00C91295"/>
    <w:rsid w:val="00C97552"/>
    <w:rsid w:val="00CA0FB5"/>
    <w:rsid w:val="00CA478C"/>
    <w:rsid w:val="00CB1285"/>
    <w:rsid w:val="00CB1E32"/>
    <w:rsid w:val="00CB245C"/>
    <w:rsid w:val="00CB2F86"/>
    <w:rsid w:val="00CB3C3D"/>
    <w:rsid w:val="00CB61DB"/>
    <w:rsid w:val="00CC17ED"/>
    <w:rsid w:val="00CC4C7E"/>
    <w:rsid w:val="00CC5148"/>
    <w:rsid w:val="00CD0B88"/>
    <w:rsid w:val="00CD282F"/>
    <w:rsid w:val="00CD2AAD"/>
    <w:rsid w:val="00CD6F09"/>
    <w:rsid w:val="00CF0482"/>
    <w:rsid w:val="00CF0E75"/>
    <w:rsid w:val="00CF1954"/>
    <w:rsid w:val="00CF2340"/>
    <w:rsid w:val="00CF4C93"/>
    <w:rsid w:val="00D00B42"/>
    <w:rsid w:val="00D00CE7"/>
    <w:rsid w:val="00D01183"/>
    <w:rsid w:val="00D035BA"/>
    <w:rsid w:val="00D101A5"/>
    <w:rsid w:val="00D12949"/>
    <w:rsid w:val="00D137EB"/>
    <w:rsid w:val="00D1395A"/>
    <w:rsid w:val="00D14143"/>
    <w:rsid w:val="00D15ACF"/>
    <w:rsid w:val="00D20286"/>
    <w:rsid w:val="00D21CAA"/>
    <w:rsid w:val="00D21ED4"/>
    <w:rsid w:val="00D22AB2"/>
    <w:rsid w:val="00D24FE3"/>
    <w:rsid w:val="00D25246"/>
    <w:rsid w:val="00D26096"/>
    <w:rsid w:val="00D27C06"/>
    <w:rsid w:val="00D312BD"/>
    <w:rsid w:val="00D33027"/>
    <w:rsid w:val="00D34C0C"/>
    <w:rsid w:val="00D3551B"/>
    <w:rsid w:val="00D41695"/>
    <w:rsid w:val="00D4341C"/>
    <w:rsid w:val="00D44D51"/>
    <w:rsid w:val="00D50FE3"/>
    <w:rsid w:val="00D52EAC"/>
    <w:rsid w:val="00D53B24"/>
    <w:rsid w:val="00D541B4"/>
    <w:rsid w:val="00D605CF"/>
    <w:rsid w:val="00D6142E"/>
    <w:rsid w:val="00D61C12"/>
    <w:rsid w:val="00D63A31"/>
    <w:rsid w:val="00D64A17"/>
    <w:rsid w:val="00D67F2E"/>
    <w:rsid w:val="00D74215"/>
    <w:rsid w:val="00D75454"/>
    <w:rsid w:val="00D76130"/>
    <w:rsid w:val="00D80A9A"/>
    <w:rsid w:val="00D8418A"/>
    <w:rsid w:val="00D86046"/>
    <w:rsid w:val="00D90604"/>
    <w:rsid w:val="00D95E4A"/>
    <w:rsid w:val="00DA48AB"/>
    <w:rsid w:val="00DA4E0A"/>
    <w:rsid w:val="00DA5407"/>
    <w:rsid w:val="00DA58D4"/>
    <w:rsid w:val="00DB0E6F"/>
    <w:rsid w:val="00DB2E0D"/>
    <w:rsid w:val="00DB7510"/>
    <w:rsid w:val="00DC0723"/>
    <w:rsid w:val="00DC1DE1"/>
    <w:rsid w:val="00DC3605"/>
    <w:rsid w:val="00DC3F03"/>
    <w:rsid w:val="00DC6550"/>
    <w:rsid w:val="00DC7264"/>
    <w:rsid w:val="00DD0E81"/>
    <w:rsid w:val="00DD2894"/>
    <w:rsid w:val="00DD2A2A"/>
    <w:rsid w:val="00DD503B"/>
    <w:rsid w:val="00DD5163"/>
    <w:rsid w:val="00DE11A0"/>
    <w:rsid w:val="00DE1A56"/>
    <w:rsid w:val="00DE2973"/>
    <w:rsid w:val="00DE44F6"/>
    <w:rsid w:val="00DF035A"/>
    <w:rsid w:val="00DF2C74"/>
    <w:rsid w:val="00DF4410"/>
    <w:rsid w:val="00DF7D61"/>
    <w:rsid w:val="00E06FAC"/>
    <w:rsid w:val="00E100D6"/>
    <w:rsid w:val="00E14B5B"/>
    <w:rsid w:val="00E14EC7"/>
    <w:rsid w:val="00E20743"/>
    <w:rsid w:val="00E239A8"/>
    <w:rsid w:val="00E31402"/>
    <w:rsid w:val="00E31ADC"/>
    <w:rsid w:val="00E37A04"/>
    <w:rsid w:val="00E402EE"/>
    <w:rsid w:val="00E419C4"/>
    <w:rsid w:val="00E44F8E"/>
    <w:rsid w:val="00E47F52"/>
    <w:rsid w:val="00E529EA"/>
    <w:rsid w:val="00E5476E"/>
    <w:rsid w:val="00E6466B"/>
    <w:rsid w:val="00E65194"/>
    <w:rsid w:val="00E7186B"/>
    <w:rsid w:val="00E7207E"/>
    <w:rsid w:val="00E745D3"/>
    <w:rsid w:val="00E74910"/>
    <w:rsid w:val="00E75E45"/>
    <w:rsid w:val="00E842FD"/>
    <w:rsid w:val="00E931C6"/>
    <w:rsid w:val="00E94FDB"/>
    <w:rsid w:val="00EA1141"/>
    <w:rsid w:val="00EA1A62"/>
    <w:rsid w:val="00EA6BB3"/>
    <w:rsid w:val="00EA76CA"/>
    <w:rsid w:val="00EC6518"/>
    <w:rsid w:val="00EC6CA7"/>
    <w:rsid w:val="00ED2EB0"/>
    <w:rsid w:val="00ED4083"/>
    <w:rsid w:val="00ED56CC"/>
    <w:rsid w:val="00ED67B6"/>
    <w:rsid w:val="00ED73A1"/>
    <w:rsid w:val="00EE3566"/>
    <w:rsid w:val="00EE49DC"/>
    <w:rsid w:val="00EE7586"/>
    <w:rsid w:val="00EF31C7"/>
    <w:rsid w:val="00EF4BB0"/>
    <w:rsid w:val="00F00C9E"/>
    <w:rsid w:val="00F01017"/>
    <w:rsid w:val="00F0281F"/>
    <w:rsid w:val="00F114B5"/>
    <w:rsid w:val="00F11CAA"/>
    <w:rsid w:val="00F12893"/>
    <w:rsid w:val="00F1311A"/>
    <w:rsid w:val="00F1404A"/>
    <w:rsid w:val="00F16E7E"/>
    <w:rsid w:val="00F20B25"/>
    <w:rsid w:val="00F217A1"/>
    <w:rsid w:val="00F21BEB"/>
    <w:rsid w:val="00F25F86"/>
    <w:rsid w:val="00F26D58"/>
    <w:rsid w:val="00F26E43"/>
    <w:rsid w:val="00F34438"/>
    <w:rsid w:val="00F359FE"/>
    <w:rsid w:val="00F452DF"/>
    <w:rsid w:val="00F4760C"/>
    <w:rsid w:val="00F573F0"/>
    <w:rsid w:val="00F575EE"/>
    <w:rsid w:val="00F602DF"/>
    <w:rsid w:val="00F633AD"/>
    <w:rsid w:val="00F6593E"/>
    <w:rsid w:val="00F72672"/>
    <w:rsid w:val="00F74E3D"/>
    <w:rsid w:val="00F7753A"/>
    <w:rsid w:val="00F80882"/>
    <w:rsid w:val="00F82DB7"/>
    <w:rsid w:val="00F866A7"/>
    <w:rsid w:val="00F869F8"/>
    <w:rsid w:val="00F87334"/>
    <w:rsid w:val="00F9393E"/>
    <w:rsid w:val="00F94E20"/>
    <w:rsid w:val="00F95B70"/>
    <w:rsid w:val="00F9706D"/>
    <w:rsid w:val="00F978E6"/>
    <w:rsid w:val="00FA0CBC"/>
    <w:rsid w:val="00FA1192"/>
    <w:rsid w:val="00FA1C50"/>
    <w:rsid w:val="00FA6B17"/>
    <w:rsid w:val="00FB3988"/>
    <w:rsid w:val="00FB551E"/>
    <w:rsid w:val="00FC2CF6"/>
    <w:rsid w:val="00FC2EF4"/>
    <w:rsid w:val="00FC43E1"/>
    <w:rsid w:val="00FC4B7D"/>
    <w:rsid w:val="00FC7533"/>
    <w:rsid w:val="00FD0E9D"/>
    <w:rsid w:val="00FD265C"/>
    <w:rsid w:val="00FD7D07"/>
    <w:rsid w:val="00FE0D1E"/>
    <w:rsid w:val="00FE771A"/>
    <w:rsid w:val="00FF3E77"/>
    <w:rsid w:val="00FF4870"/>
    <w:rsid w:val="00FF6442"/>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MenoPendente1">
    <w:name w:val="Menção Pendente1"/>
    <w:basedOn w:val="Fontepargpadro"/>
    <w:uiPriority w:val="99"/>
    <w:semiHidden/>
    <w:unhideWhenUsed/>
    <w:rsid w:val="00A806BC"/>
    <w:rPr>
      <w:color w:val="605E5C"/>
      <w:shd w:val="clear" w:color="auto" w:fill="E1DFDD"/>
    </w:rPr>
  </w:style>
  <w:style w:type="character" w:styleId="Refdecomentrio">
    <w:name w:val="annotation reference"/>
    <w:basedOn w:val="Fontepargpadro"/>
    <w:uiPriority w:val="99"/>
    <w:semiHidden/>
    <w:unhideWhenUsed/>
    <w:rsid w:val="00487F91"/>
    <w:rPr>
      <w:sz w:val="16"/>
      <w:szCs w:val="16"/>
    </w:rPr>
  </w:style>
  <w:style w:type="paragraph" w:styleId="Textodecomentrio">
    <w:name w:val="annotation text"/>
    <w:basedOn w:val="Normal"/>
    <w:link w:val="TextodecomentrioChar"/>
    <w:uiPriority w:val="99"/>
    <w:semiHidden/>
    <w:unhideWhenUsed/>
    <w:rsid w:val="00487F91"/>
    <w:rPr>
      <w:sz w:val="20"/>
      <w:szCs w:val="20"/>
    </w:rPr>
  </w:style>
  <w:style w:type="character" w:customStyle="1" w:styleId="TextodecomentrioChar">
    <w:name w:val="Texto de comentário Char"/>
    <w:basedOn w:val="Fontepargpadro"/>
    <w:link w:val="Textodecomentrio"/>
    <w:uiPriority w:val="99"/>
    <w:semiHidden/>
    <w:rsid w:val="00487F9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87F91"/>
    <w:rPr>
      <w:b/>
      <w:bCs/>
    </w:rPr>
  </w:style>
  <w:style w:type="character" w:customStyle="1" w:styleId="AssuntodocomentrioChar">
    <w:name w:val="Assunto do comentário Char"/>
    <w:basedOn w:val="TextodecomentrioChar"/>
    <w:link w:val="Assuntodocomentrio"/>
    <w:uiPriority w:val="99"/>
    <w:semiHidden/>
    <w:rsid w:val="00487F91"/>
    <w:rPr>
      <w:rFonts w:ascii="Times New Roman" w:eastAsia="Times New Roman" w:hAnsi="Times New Roman"/>
      <w:b/>
      <w:bCs/>
    </w:rPr>
  </w:style>
  <w:style w:type="character" w:styleId="HiperlinkVisitado">
    <w:name w:val="FollowedHyperlink"/>
    <w:basedOn w:val="Fontepargpadro"/>
    <w:uiPriority w:val="99"/>
    <w:semiHidden/>
    <w:unhideWhenUsed/>
    <w:rsid w:val="00577CB8"/>
    <w:rPr>
      <w:color w:val="954F72" w:themeColor="followedHyperlink"/>
      <w:u w:val="single"/>
    </w:rPr>
  </w:style>
  <w:style w:type="character" w:customStyle="1" w:styleId="UnresolvedMention">
    <w:name w:val="Unresolved Mention"/>
    <w:basedOn w:val="Fontepargpadro"/>
    <w:uiPriority w:val="99"/>
    <w:semiHidden/>
    <w:unhideWhenUsed/>
    <w:rsid w:val="00430F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MenoPendente1">
    <w:name w:val="Menção Pendente1"/>
    <w:basedOn w:val="Fontepargpadro"/>
    <w:uiPriority w:val="99"/>
    <w:semiHidden/>
    <w:unhideWhenUsed/>
    <w:rsid w:val="00A806BC"/>
    <w:rPr>
      <w:color w:val="605E5C"/>
      <w:shd w:val="clear" w:color="auto" w:fill="E1DFDD"/>
    </w:rPr>
  </w:style>
  <w:style w:type="character" w:styleId="Refdecomentrio">
    <w:name w:val="annotation reference"/>
    <w:basedOn w:val="Fontepargpadro"/>
    <w:uiPriority w:val="99"/>
    <w:semiHidden/>
    <w:unhideWhenUsed/>
    <w:rsid w:val="00487F91"/>
    <w:rPr>
      <w:sz w:val="16"/>
      <w:szCs w:val="16"/>
    </w:rPr>
  </w:style>
  <w:style w:type="paragraph" w:styleId="Textodecomentrio">
    <w:name w:val="annotation text"/>
    <w:basedOn w:val="Normal"/>
    <w:link w:val="TextodecomentrioChar"/>
    <w:uiPriority w:val="99"/>
    <w:semiHidden/>
    <w:unhideWhenUsed/>
    <w:rsid w:val="00487F91"/>
    <w:rPr>
      <w:sz w:val="20"/>
      <w:szCs w:val="20"/>
    </w:rPr>
  </w:style>
  <w:style w:type="character" w:customStyle="1" w:styleId="TextodecomentrioChar">
    <w:name w:val="Texto de comentário Char"/>
    <w:basedOn w:val="Fontepargpadro"/>
    <w:link w:val="Textodecomentrio"/>
    <w:uiPriority w:val="99"/>
    <w:semiHidden/>
    <w:rsid w:val="00487F9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87F91"/>
    <w:rPr>
      <w:b/>
      <w:bCs/>
    </w:rPr>
  </w:style>
  <w:style w:type="character" w:customStyle="1" w:styleId="AssuntodocomentrioChar">
    <w:name w:val="Assunto do comentário Char"/>
    <w:basedOn w:val="TextodecomentrioChar"/>
    <w:link w:val="Assuntodocomentrio"/>
    <w:uiPriority w:val="99"/>
    <w:semiHidden/>
    <w:rsid w:val="00487F91"/>
    <w:rPr>
      <w:rFonts w:ascii="Times New Roman" w:eastAsia="Times New Roman" w:hAnsi="Times New Roman"/>
      <w:b/>
      <w:bCs/>
    </w:rPr>
  </w:style>
  <w:style w:type="character" w:styleId="HiperlinkVisitado">
    <w:name w:val="FollowedHyperlink"/>
    <w:basedOn w:val="Fontepargpadro"/>
    <w:uiPriority w:val="99"/>
    <w:semiHidden/>
    <w:unhideWhenUsed/>
    <w:rsid w:val="00577CB8"/>
    <w:rPr>
      <w:color w:val="954F72" w:themeColor="followedHyperlink"/>
      <w:u w:val="single"/>
    </w:rPr>
  </w:style>
  <w:style w:type="character" w:customStyle="1" w:styleId="UnresolvedMention">
    <w:name w:val="Unresolved Mention"/>
    <w:basedOn w:val="Fontepargpadro"/>
    <w:uiPriority w:val="99"/>
    <w:semiHidden/>
    <w:unhideWhenUsed/>
    <w:rsid w:val="0043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9770">
      <w:bodyDiv w:val="1"/>
      <w:marLeft w:val="0"/>
      <w:marRight w:val="0"/>
      <w:marTop w:val="0"/>
      <w:marBottom w:val="0"/>
      <w:divBdr>
        <w:top w:val="none" w:sz="0" w:space="0" w:color="auto"/>
        <w:left w:val="none" w:sz="0" w:space="0" w:color="auto"/>
        <w:bottom w:val="none" w:sz="0" w:space="0" w:color="auto"/>
        <w:right w:val="none" w:sz="0" w:space="0" w:color="auto"/>
      </w:divBdr>
    </w:div>
    <w:div w:id="221795316">
      <w:bodyDiv w:val="1"/>
      <w:marLeft w:val="0"/>
      <w:marRight w:val="0"/>
      <w:marTop w:val="0"/>
      <w:marBottom w:val="0"/>
      <w:divBdr>
        <w:top w:val="none" w:sz="0" w:space="0" w:color="auto"/>
        <w:left w:val="none" w:sz="0" w:space="0" w:color="auto"/>
        <w:bottom w:val="none" w:sz="0" w:space="0" w:color="auto"/>
        <w:right w:val="none" w:sz="0" w:space="0" w:color="auto"/>
      </w:divBdr>
    </w:div>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552666969">
      <w:bodyDiv w:val="1"/>
      <w:marLeft w:val="0"/>
      <w:marRight w:val="0"/>
      <w:marTop w:val="0"/>
      <w:marBottom w:val="0"/>
      <w:divBdr>
        <w:top w:val="none" w:sz="0" w:space="0" w:color="auto"/>
        <w:left w:val="none" w:sz="0" w:space="0" w:color="auto"/>
        <w:bottom w:val="none" w:sz="0" w:space="0" w:color="auto"/>
        <w:right w:val="none" w:sz="0" w:space="0" w:color="auto"/>
      </w:divBdr>
    </w:div>
    <w:div w:id="643240253">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288582274">
      <w:bodyDiv w:val="1"/>
      <w:marLeft w:val="0"/>
      <w:marRight w:val="0"/>
      <w:marTop w:val="0"/>
      <w:marBottom w:val="0"/>
      <w:divBdr>
        <w:top w:val="none" w:sz="0" w:space="0" w:color="auto"/>
        <w:left w:val="none" w:sz="0" w:space="0" w:color="auto"/>
        <w:bottom w:val="none" w:sz="0" w:space="0" w:color="auto"/>
        <w:right w:val="none" w:sz="0" w:space="0" w:color="auto"/>
      </w:divBdr>
    </w:div>
    <w:div w:id="1597009517">
      <w:bodyDiv w:val="1"/>
      <w:marLeft w:val="0"/>
      <w:marRight w:val="0"/>
      <w:marTop w:val="0"/>
      <w:marBottom w:val="0"/>
      <w:divBdr>
        <w:top w:val="none" w:sz="0" w:space="0" w:color="auto"/>
        <w:left w:val="none" w:sz="0" w:space="0" w:color="auto"/>
        <w:bottom w:val="none" w:sz="0" w:space="0" w:color="auto"/>
        <w:right w:val="none" w:sz="0" w:space="0" w:color="auto"/>
      </w:divBdr>
      <w:divsChild>
        <w:div w:id="1195969826">
          <w:marLeft w:val="0"/>
          <w:marRight w:val="0"/>
          <w:marTop w:val="0"/>
          <w:marBottom w:val="0"/>
          <w:divBdr>
            <w:top w:val="none" w:sz="0" w:space="0" w:color="auto"/>
            <w:left w:val="none" w:sz="0" w:space="0" w:color="auto"/>
            <w:bottom w:val="none" w:sz="0" w:space="0" w:color="auto"/>
            <w:right w:val="none" w:sz="0" w:space="0" w:color="auto"/>
          </w:divBdr>
        </w:div>
        <w:div w:id="1565991162">
          <w:marLeft w:val="0"/>
          <w:marRight w:val="0"/>
          <w:marTop w:val="0"/>
          <w:marBottom w:val="0"/>
          <w:divBdr>
            <w:top w:val="none" w:sz="0" w:space="0" w:color="auto"/>
            <w:left w:val="none" w:sz="0" w:space="0" w:color="auto"/>
            <w:bottom w:val="none" w:sz="0" w:space="0" w:color="auto"/>
            <w:right w:val="none" w:sz="0" w:space="0" w:color="auto"/>
          </w:divBdr>
        </w:div>
        <w:div w:id="911889370">
          <w:marLeft w:val="0"/>
          <w:marRight w:val="0"/>
          <w:marTop w:val="0"/>
          <w:marBottom w:val="0"/>
          <w:divBdr>
            <w:top w:val="none" w:sz="0" w:space="0" w:color="auto"/>
            <w:left w:val="none" w:sz="0" w:space="0" w:color="auto"/>
            <w:bottom w:val="none" w:sz="0" w:space="0" w:color="auto"/>
            <w:right w:val="none" w:sz="0" w:space="0" w:color="auto"/>
          </w:divBdr>
        </w:div>
        <w:div w:id="1618368421">
          <w:marLeft w:val="0"/>
          <w:marRight w:val="0"/>
          <w:marTop w:val="0"/>
          <w:marBottom w:val="0"/>
          <w:divBdr>
            <w:top w:val="none" w:sz="0" w:space="0" w:color="auto"/>
            <w:left w:val="none" w:sz="0" w:space="0" w:color="auto"/>
            <w:bottom w:val="none" w:sz="0" w:space="0" w:color="auto"/>
            <w:right w:val="none" w:sz="0" w:space="0" w:color="auto"/>
          </w:divBdr>
        </w:div>
        <w:div w:id="126054413">
          <w:marLeft w:val="0"/>
          <w:marRight w:val="0"/>
          <w:marTop w:val="0"/>
          <w:marBottom w:val="0"/>
          <w:divBdr>
            <w:top w:val="none" w:sz="0" w:space="0" w:color="auto"/>
            <w:left w:val="none" w:sz="0" w:space="0" w:color="auto"/>
            <w:bottom w:val="none" w:sz="0" w:space="0" w:color="auto"/>
            <w:right w:val="none" w:sz="0" w:space="0" w:color="auto"/>
          </w:divBdr>
        </w:div>
        <w:div w:id="1166356763">
          <w:marLeft w:val="0"/>
          <w:marRight w:val="0"/>
          <w:marTop w:val="0"/>
          <w:marBottom w:val="0"/>
          <w:divBdr>
            <w:top w:val="none" w:sz="0" w:space="0" w:color="auto"/>
            <w:left w:val="none" w:sz="0" w:space="0" w:color="auto"/>
            <w:bottom w:val="none" w:sz="0" w:space="0" w:color="auto"/>
            <w:right w:val="none" w:sz="0" w:space="0" w:color="auto"/>
          </w:divBdr>
        </w:div>
        <w:div w:id="2147161765">
          <w:marLeft w:val="0"/>
          <w:marRight w:val="0"/>
          <w:marTop w:val="0"/>
          <w:marBottom w:val="0"/>
          <w:divBdr>
            <w:top w:val="none" w:sz="0" w:space="0" w:color="auto"/>
            <w:left w:val="none" w:sz="0" w:space="0" w:color="auto"/>
            <w:bottom w:val="none" w:sz="0" w:space="0" w:color="auto"/>
            <w:right w:val="none" w:sz="0" w:space="0" w:color="auto"/>
          </w:divBdr>
        </w:div>
        <w:div w:id="942810917">
          <w:marLeft w:val="0"/>
          <w:marRight w:val="0"/>
          <w:marTop w:val="0"/>
          <w:marBottom w:val="0"/>
          <w:divBdr>
            <w:top w:val="none" w:sz="0" w:space="0" w:color="auto"/>
            <w:left w:val="none" w:sz="0" w:space="0" w:color="auto"/>
            <w:bottom w:val="none" w:sz="0" w:space="0" w:color="auto"/>
            <w:right w:val="none" w:sz="0" w:space="0" w:color="auto"/>
          </w:divBdr>
        </w:div>
        <w:div w:id="1537278411">
          <w:marLeft w:val="0"/>
          <w:marRight w:val="0"/>
          <w:marTop w:val="0"/>
          <w:marBottom w:val="0"/>
          <w:divBdr>
            <w:top w:val="none" w:sz="0" w:space="0" w:color="auto"/>
            <w:left w:val="none" w:sz="0" w:space="0" w:color="auto"/>
            <w:bottom w:val="none" w:sz="0" w:space="0" w:color="auto"/>
            <w:right w:val="none" w:sz="0" w:space="0" w:color="auto"/>
          </w:divBdr>
        </w:div>
        <w:div w:id="1461339620">
          <w:marLeft w:val="0"/>
          <w:marRight w:val="0"/>
          <w:marTop w:val="0"/>
          <w:marBottom w:val="0"/>
          <w:divBdr>
            <w:top w:val="none" w:sz="0" w:space="0" w:color="auto"/>
            <w:left w:val="none" w:sz="0" w:space="0" w:color="auto"/>
            <w:bottom w:val="none" w:sz="0" w:space="0" w:color="auto"/>
            <w:right w:val="none" w:sz="0" w:space="0" w:color="auto"/>
          </w:divBdr>
        </w:div>
        <w:div w:id="1740864490">
          <w:marLeft w:val="0"/>
          <w:marRight w:val="0"/>
          <w:marTop w:val="0"/>
          <w:marBottom w:val="0"/>
          <w:divBdr>
            <w:top w:val="none" w:sz="0" w:space="0" w:color="auto"/>
            <w:left w:val="none" w:sz="0" w:space="0" w:color="auto"/>
            <w:bottom w:val="none" w:sz="0" w:space="0" w:color="auto"/>
            <w:right w:val="none" w:sz="0" w:space="0" w:color="auto"/>
          </w:divBdr>
        </w:div>
        <w:div w:id="2004238787">
          <w:marLeft w:val="0"/>
          <w:marRight w:val="0"/>
          <w:marTop w:val="0"/>
          <w:marBottom w:val="0"/>
          <w:divBdr>
            <w:top w:val="none" w:sz="0" w:space="0" w:color="auto"/>
            <w:left w:val="none" w:sz="0" w:space="0" w:color="auto"/>
            <w:bottom w:val="none" w:sz="0" w:space="0" w:color="auto"/>
            <w:right w:val="none" w:sz="0" w:space="0" w:color="auto"/>
          </w:divBdr>
        </w:div>
      </w:divsChild>
    </w:div>
    <w:div w:id="1622688487">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848252482">
      <w:bodyDiv w:val="1"/>
      <w:marLeft w:val="0"/>
      <w:marRight w:val="0"/>
      <w:marTop w:val="0"/>
      <w:marBottom w:val="0"/>
      <w:divBdr>
        <w:top w:val="none" w:sz="0" w:space="0" w:color="auto"/>
        <w:left w:val="none" w:sz="0" w:space="0" w:color="auto"/>
        <w:bottom w:val="none" w:sz="0" w:space="0" w:color="auto"/>
        <w:right w:val="none" w:sz="0" w:space="0" w:color="auto"/>
      </w:divBdr>
    </w:div>
    <w:div w:id="1849296069">
      <w:bodyDiv w:val="1"/>
      <w:marLeft w:val="0"/>
      <w:marRight w:val="0"/>
      <w:marTop w:val="0"/>
      <w:marBottom w:val="0"/>
      <w:divBdr>
        <w:top w:val="none" w:sz="0" w:space="0" w:color="auto"/>
        <w:left w:val="none" w:sz="0" w:space="0" w:color="auto"/>
        <w:bottom w:val="none" w:sz="0" w:space="0" w:color="auto"/>
        <w:right w:val="none" w:sz="0" w:space="0" w:color="auto"/>
      </w:divBdr>
    </w:div>
    <w:div w:id="1878615317">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1471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8234-9AEA-452A-8FA5-DE718DF8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11368</Words>
  <Characters>61389</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72612</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2023-03-09T21:20:00Z</cp:lastPrinted>
  <dcterms:created xsi:type="dcterms:W3CDTF">2023-03-09T21:26:00Z</dcterms:created>
  <dcterms:modified xsi:type="dcterms:W3CDTF">2023-03-09T21:26:00Z</dcterms:modified>
</cp:coreProperties>
</file>