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4522B13F"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F65457">
        <w:rPr>
          <w:rFonts w:ascii="Cambria" w:hAnsi="Cambria" w:cs="Arial"/>
          <w:b/>
          <w:bCs/>
          <w:sz w:val="22"/>
          <w:szCs w:val="20"/>
        </w:rPr>
        <w:t>0</w:t>
      </w:r>
      <w:r w:rsidR="00E714CA">
        <w:rPr>
          <w:rFonts w:ascii="Cambria" w:hAnsi="Cambria" w:cs="Arial"/>
          <w:b/>
          <w:bCs/>
          <w:sz w:val="22"/>
          <w:szCs w:val="20"/>
        </w:rPr>
        <w:t>46</w:t>
      </w:r>
      <w:r w:rsidR="00F65457">
        <w:rPr>
          <w:rFonts w:ascii="Cambria" w:hAnsi="Cambria" w:cs="Arial"/>
          <w:b/>
          <w:bCs/>
          <w:sz w:val="22"/>
          <w:szCs w:val="20"/>
        </w:rPr>
        <w:t>/202</w:t>
      </w:r>
      <w:r w:rsidR="00E714CA">
        <w:rPr>
          <w:rFonts w:ascii="Cambria" w:hAnsi="Cambria" w:cs="Arial"/>
          <w:b/>
          <w:bCs/>
          <w:sz w:val="22"/>
          <w:szCs w:val="20"/>
        </w:rPr>
        <w:t>3</w:t>
      </w:r>
    </w:p>
    <w:p w14:paraId="03731867" w14:textId="5CBE1E9C"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E714CA">
        <w:rPr>
          <w:rFonts w:ascii="Cambria" w:hAnsi="Cambria" w:cs="Arial"/>
          <w:b/>
          <w:bCs/>
          <w:sz w:val="22"/>
          <w:szCs w:val="20"/>
          <w:u w:val="single"/>
        </w:rPr>
        <w:t>025/2023</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EXCLUSIVO PARA MICROEMPRESAS, EMPRESAS DE PEQUENO PORTE E COOPERATIVAS ENQUADRADAS NO ARTIGO 34 DA LEI N° 11.488, DE 2007</w:t>
      </w:r>
    </w:p>
    <w:p w14:paraId="3A29F69A" w14:textId="77777777" w:rsidR="002C7702" w:rsidRPr="00757959" w:rsidRDefault="002C7702" w:rsidP="002C7702">
      <w:pPr>
        <w:ind w:firstLine="1418"/>
        <w:jc w:val="both"/>
        <w:rPr>
          <w:rFonts w:ascii="Cambria" w:hAnsi="Cambria" w:cs="Arial"/>
          <w:sz w:val="22"/>
          <w:szCs w:val="20"/>
        </w:rPr>
      </w:pPr>
    </w:p>
    <w:p w14:paraId="76E64616" w14:textId="6CF84FF9"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580152" w:rsidRPr="000D34A7">
        <w:rPr>
          <w:rFonts w:ascii="Cambria" w:eastAsia="Calibri" w:hAnsi="Cambria" w:cs="Segoe UI"/>
          <w:b/>
          <w:bCs/>
          <w:sz w:val="22"/>
          <w:szCs w:val="22"/>
          <w:shd w:val="clear" w:color="auto" w:fill="FFFFFF"/>
          <w:lang w:eastAsia="en-US"/>
        </w:rPr>
        <w:t xml:space="preserve">SECRETARIA MUNICIPAL DE </w:t>
      </w:r>
      <w:r w:rsidR="00580152">
        <w:rPr>
          <w:rFonts w:ascii="Cambria" w:eastAsia="Calibri" w:hAnsi="Cambria" w:cs="Segoe UI"/>
          <w:b/>
          <w:bCs/>
          <w:sz w:val="22"/>
          <w:szCs w:val="22"/>
          <w:shd w:val="clear" w:color="auto" w:fill="FFFFFF"/>
          <w:lang w:eastAsia="en-US"/>
        </w:rPr>
        <w:t>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69C16783" w:rsidR="002C7702" w:rsidRPr="00B86C3C" w:rsidRDefault="002C7702" w:rsidP="002C7702">
      <w:pPr>
        <w:spacing w:after="120"/>
        <w:jc w:val="both"/>
        <w:rPr>
          <w:rFonts w:ascii="Cambria" w:hAnsi="Cambria" w:cs="Arial"/>
          <w:color w:val="000000"/>
          <w:sz w:val="22"/>
          <w:szCs w:val="20"/>
          <w:shd w:val="clear" w:color="auto" w:fill="B3B3B3"/>
        </w:rPr>
      </w:pPr>
      <w:r w:rsidRPr="00B86C3C">
        <w:rPr>
          <w:rFonts w:ascii="Cambria" w:hAnsi="Cambria" w:cs="Arial"/>
          <w:b/>
          <w:bCs/>
          <w:sz w:val="22"/>
          <w:szCs w:val="20"/>
          <w:shd w:val="clear" w:color="auto" w:fill="B3B3B3"/>
        </w:rPr>
        <w:t>Data da abertura da sessão pública</w:t>
      </w:r>
      <w:r w:rsidRPr="00B86C3C">
        <w:rPr>
          <w:rFonts w:ascii="Cambria" w:hAnsi="Cambria" w:cs="Arial"/>
          <w:b/>
          <w:bCs/>
          <w:color w:val="000000"/>
          <w:sz w:val="22"/>
          <w:szCs w:val="20"/>
          <w:shd w:val="clear" w:color="auto" w:fill="B3B3B3"/>
        </w:rPr>
        <w:t>:</w:t>
      </w:r>
      <w:r w:rsidR="00CD6934" w:rsidRPr="00B86C3C">
        <w:rPr>
          <w:rFonts w:ascii="Cambria" w:hAnsi="Cambria" w:cs="Arial"/>
          <w:b/>
          <w:bCs/>
          <w:color w:val="000000"/>
          <w:sz w:val="22"/>
          <w:szCs w:val="20"/>
          <w:shd w:val="clear" w:color="auto" w:fill="B3B3B3"/>
        </w:rPr>
        <w:t xml:space="preserve"> </w:t>
      </w:r>
      <w:r w:rsidR="00600EDD">
        <w:rPr>
          <w:rFonts w:ascii="Cambria" w:hAnsi="Cambria" w:cs="Arial"/>
          <w:b/>
          <w:bCs/>
          <w:sz w:val="22"/>
          <w:szCs w:val="20"/>
          <w:shd w:val="clear" w:color="auto" w:fill="B3B3B3"/>
        </w:rPr>
        <w:t xml:space="preserve">30 </w:t>
      </w:r>
      <w:r w:rsidRPr="00B86C3C">
        <w:rPr>
          <w:rFonts w:ascii="Cambria" w:hAnsi="Cambria" w:cs="Arial"/>
          <w:b/>
          <w:sz w:val="22"/>
          <w:szCs w:val="20"/>
          <w:shd w:val="clear" w:color="auto" w:fill="B3B3B3"/>
        </w:rPr>
        <w:t xml:space="preserve">de </w:t>
      </w:r>
      <w:r w:rsidR="00B86C3C" w:rsidRPr="00B86C3C">
        <w:rPr>
          <w:rFonts w:ascii="Cambria" w:hAnsi="Cambria" w:cs="Arial"/>
          <w:b/>
          <w:bCs/>
          <w:sz w:val="22"/>
          <w:szCs w:val="20"/>
          <w:shd w:val="clear" w:color="auto" w:fill="B3B3B3"/>
        </w:rPr>
        <w:t>ag</w:t>
      </w:r>
      <w:r w:rsidR="00580152">
        <w:rPr>
          <w:rFonts w:ascii="Cambria" w:hAnsi="Cambria" w:cs="Arial"/>
          <w:b/>
          <w:bCs/>
          <w:sz w:val="22"/>
          <w:szCs w:val="20"/>
          <w:shd w:val="clear" w:color="auto" w:fill="B3B3B3"/>
        </w:rPr>
        <w:t>o</w:t>
      </w:r>
      <w:r w:rsidR="00B86C3C" w:rsidRPr="00B86C3C">
        <w:rPr>
          <w:rFonts w:ascii="Cambria" w:hAnsi="Cambria" w:cs="Arial"/>
          <w:b/>
          <w:bCs/>
          <w:sz w:val="22"/>
          <w:szCs w:val="20"/>
          <w:shd w:val="clear" w:color="auto" w:fill="B3B3B3"/>
        </w:rPr>
        <w:t>sto</w:t>
      </w:r>
      <w:r w:rsidRPr="00B86C3C">
        <w:rPr>
          <w:rFonts w:ascii="Cambria" w:hAnsi="Cambria" w:cs="Arial"/>
          <w:b/>
          <w:sz w:val="22"/>
          <w:szCs w:val="20"/>
          <w:shd w:val="clear" w:color="auto" w:fill="B3B3B3"/>
        </w:rPr>
        <w:t xml:space="preserve"> de </w:t>
      </w:r>
      <w:r w:rsidRPr="00B86C3C">
        <w:rPr>
          <w:rFonts w:ascii="Cambria" w:hAnsi="Cambria" w:cs="Arial"/>
          <w:b/>
          <w:bCs/>
          <w:sz w:val="22"/>
          <w:szCs w:val="20"/>
          <w:shd w:val="clear" w:color="auto" w:fill="B3B3B3"/>
        </w:rPr>
        <w:t>20</w:t>
      </w:r>
      <w:r w:rsidR="00991B99" w:rsidRPr="00B86C3C">
        <w:rPr>
          <w:rFonts w:ascii="Cambria" w:hAnsi="Cambria" w:cs="Arial"/>
          <w:b/>
          <w:bCs/>
          <w:sz w:val="22"/>
          <w:szCs w:val="20"/>
          <w:shd w:val="clear" w:color="auto" w:fill="B3B3B3"/>
        </w:rPr>
        <w:t>2</w:t>
      </w:r>
      <w:r w:rsidR="00E714CA" w:rsidRPr="00B86C3C">
        <w:rPr>
          <w:rFonts w:ascii="Cambria" w:hAnsi="Cambria" w:cs="Arial"/>
          <w:b/>
          <w:bCs/>
          <w:sz w:val="22"/>
          <w:szCs w:val="20"/>
          <w:shd w:val="clear" w:color="auto" w:fill="B3B3B3"/>
        </w:rPr>
        <w:t>3</w:t>
      </w:r>
    </w:p>
    <w:p w14:paraId="7BEAAEEE" w14:textId="5E5D9E67" w:rsidR="002C7702" w:rsidRPr="00B86C3C" w:rsidRDefault="002C7702" w:rsidP="002C7702">
      <w:pPr>
        <w:spacing w:after="120"/>
        <w:jc w:val="both"/>
        <w:rPr>
          <w:rFonts w:ascii="Cambria" w:hAnsi="Cambria" w:cs="Arial"/>
          <w:color w:val="000000"/>
          <w:sz w:val="22"/>
          <w:szCs w:val="20"/>
          <w:shd w:val="clear" w:color="auto" w:fill="B3B3B3"/>
        </w:rPr>
      </w:pPr>
      <w:r w:rsidRPr="00B86C3C">
        <w:rPr>
          <w:rFonts w:ascii="Cambria" w:hAnsi="Cambria" w:cs="Arial"/>
          <w:b/>
          <w:bCs/>
          <w:color w:val="000000"/>
          <w:sz w:val="22"/>
          <w:szCs w:val="20"/>
          <w:shd w:val="clear" w:color="auto" w:fill="B3B3B3"/>
        </w:rPr>
        <w:t>Horário:</w:t>
      </w:r>
      <w:r w:rsidR="00EC45DF" w:rsidRPr="00B86C3C">
        <w:rPr>
          <w:rFonts w:ascii="Cambria" w:hAnsi="Cambria" w:cs="Arial"/>
          <w:b/>
          <w:bCs/>
          <w:color w:val="000000"/>
          <w:sz w:val="22"/>
          <w:szCs w:val="20"/>
          <w:shd w:val="clear" w:color="auto" w:fill="B3B3B3"/>
        </w:rPr>
        <w:t xml:space="preserve"> </w:t>
      </w:r>
      <w:r w:rsidR="00851EE7" w:rsidRPr="00B86C3C">
        <w:rPr>
          <w:rFonts w:ascii="Cambria" w:hAnsi="Cambria" w:cs="Arial"/>
          <w:b/>
          <w:bCs/>
          <w:sz w:val="22"/>
          <w:szCs w:val="20"/>
          <w:shd w:val="clear" w:color="auto" w:fill="B3B3B3"/>
        </w:rPr>
        <w:t>09h0</w:t>
      </w:r>
      <w:r w:rsidR="00991B99" w:rsidRPr="00B86C3C">
        <w:rPr>
          <w:rFonts w:ascii="Cambria" w:hAnsi="Cambria" w:cs="Arial"/>
          <w:b/>
          <w:bCs/>
          <w:sz w:val="22"/>
          <w:szCs w:val="20"/>
          <w:shd w:val="clear" w:color="auto" w:fill="B3B3B3"/>
        </w:rPr>
        <w:t>2</w:t>
      </w:r>
      <w:r w:rsidR="00851EE7" w:rsidRPr="00B86C3C">
        <w:rPr>
          <w:rFonts w:ascii="Cambria" w:hAnsi="Cambria" w:cs="Arial"/>
          <w:b/>
          <w:bCs/>
          <w:sz w:val="22"/>
          <w:szCs w:val="20"/>
          <w:shd w:val="clear" w:color="auto" w:fill="B3B3B3"/>
        </w:rPr>
        <w:t>min</w:t>
      </w:r>
      <w:r w:rsidRPr="00B86C3C">
        <w:rPr>
          <w:rFonts w:ascii="Cambria" w:hAnsi="Cambria" w:cs="Arial"/>
          <w:sz w:val="22"/>
          <w:szCs w:val="20"/>
          <w:shd w:val="clear" w:color="auto" w:fill="B3B3B3"/>
        </w:rPr>
        <w:t xml:space="preserve"> (</w:t>
      </w:r>
      <w:r w:rsidR="00851EE7" w:rsidRPr="00B86C3C">
        <w:rPr>
          <w:rFonts w:ascii="Cambria" w:hAnsi="Cambria" w:cs="Arial"/>
          <w:b/>
          <w:bCs/>
          <w:sz w:val="22"/>
          <w:szCs w:val="20"/>
          <w:shd w:val="clear" w:color="auto" w:fill="B3B3B3"/>
        </w:rPr>
        <w:t>nov</w:t>
      </w:r>
      <w:r w:rsidR="002473D6" w:rsidRPr="00B86C3C">
        <w:rPr>
          <w:rFonts w:ascii="Cambria" w:hAnsi="Cambria" w:cs="Arial"/>
          <w:b/>
          <w:bCs/>
          <w:sz w:val="22"/>
          <w:szCs w:val="20"/>
          <w:shd w:val="clear" w:color="auto" w:fill="B3B3B3"/>
        </w:rPr>
        <w:t>e</w:t>
      </w:r>
      <w:r w:rsidRPr="00B86C3C">
        <w:rPr>
          <w:rFonts w:ascii="Cambria" w:hAnsi="Cambria" w:cs="Arial"/>
          <w:sz w:val="22"/>
          <w:szCs w:val="20"/>
          <w:shd w:val="clear" w:color="auto" w:fill="B3B3B3"/>
        </w:rPr>
        <w:t xml:space="preserve"> horas e </w:t>
      </w:r>
      <w:r w:rsidR="00991B99" w:rsidRPr="00B86C3C">
        <w:rPr>
          <w:rFonts w:ascii="Cambria" w:hAnsi="Cambria" w:cs="Arial"/>
          <w:b/>
          <w:bCs/>
          <w:sz w:val="22"/>
          <w:szCs w:val="20"/>
          <w:shd w:val="clear" w:color="auto" w:fill="B3B3B3"/>
        </w:rPr>
        <w:t>dois</w:t>
      </w:r>
      <w:r w:rsidRPr="00B86C3C">
        <w:rPr>
          <w:rFonts w:ascii="Cambria" w:hAnsi="Cambria" w:cs="Arial"/>
          <w:sz w:val="22"/>
          <w:szCs w:val="20"/>
          <w:shd w:val="clear" w:color="auto" w:fill="B3B3B3"/>
        </w:rPr>
        <w:t xml:space="preserve"> minutos - horário local)</w:t>
      </w:r>
    </w:p>
    <w:p w14:paraId="7545D07A" w14:textId="3A4422F7" w:rsidR="002C7702" w:rsidRPr="00580152" w:rsidRDefault="002C7702" w:rsidP="002C7702">
      <w:pPr>
        <w:spacing w:after="120"/>
        <w:jc w:val="both"/>
        <w:rPr>
          <w:rFonts w:ascii="Cambria" w:hAnsi="Cambria" w:cs="Arial"/>
          <w:b/>
          <w:bCs/>
          <w:sz w:val="22"/>
          <w:szCs w:val="20"/>
          <w:shd w:val="clear" w:color="auto" w:fill="B3B3B3"/>
        </w:rPr>
      </w:pPr>
      <w:r w:rsidRPr="00F65457">
        <w:rPr>
          <w:rFonts w:ascii="Cambria" w:hAnsi="Cambria" w:cs="Arial"/>
          <w:b/>
          <w:bCs/>
          <w:color w:val="000000"/>
          <w:sz w:val="22"/>
          <w:szCs w:val="20"/>
          <w:shd w:val="clear" w:color="auto" w:fill="B3B3B3"/>
        </w:rPr>
        <w:t xml:space="preserve">Endereço: </w:t>
      </w:r>
      <w:r w:rsidR="002473D6" w:rsidRPr="00F65457">
        <w:rPr>
          <w:rFonts w:ascii="Cambria" w:hAnsi="Cambria" w:cs="Arial"/>
          <w:b/>
          <w:bCs/>
          <w:sz w:val="22"/>
          <w:szCs w:val="20"/>
          <w:shd w:val="clear" w:color="auto" w:fill="B3B3B3"/>
        </w:rPr>
        <w:t xml:space="preserve">Rua </w:t>
      </w:r>
      <w:r w:rsidR="00851EE7" w:rsidRPr="00F65457">
        <w:rPr>
          <w:rFonts w:ascii="Cambria" w:hAnsi="Cambria" w:cs="Arial"/>
          <w:b/>
          <w:bCs/>
          <w:sz w:val="22"/>
          <w:szCs w:val="20"/>
          <w:shd w:val="clear" w:color="auto" w:fill="B3B3B3"/>
        </w:rPr>
        <w:t>Francisco Novato</w:t>
      </w:r>
      <w:r w:rsidR="002473D6" w:rsidRPr="00F65457">
        <w:rPr>
          <w:rFonts w:ascii="Cambria" w:hAnsi="Cambria" w:cs="Arial"/>
          <w:b/>
          <w:bCs/>
          <w:sz w:val="22"/>
          <w:szCs w:val="20"/>
          <w:shd w:val="clear" w:color="auto" w:fill="B3B3B3"/>
        </w:rPr>
        <w:t xml:space="preserve">, nº </w:t>
      </w:r>
      <w:r w:rsidR="00851EE7" w:rsidRPr="00F65457">
        <w:rPr>
          <w:rFonts w:ascii="Cambria" w:hAnsi="Cambria" w:cs="Arial"/>
          <w:b/>
          <w:bCs/>
          <w:sz w:val="22"/>
          <w:szCs w:val="20"/>
          <w:shd w:val="clear" w:color="auto" w:fill="B3B3B3"/>
        </w:rPr>
        <w:t>02</w:t>
      </w:r>
      <w:r w:rsidR="002473D6" w:rsidRPr="00F65457">
        <w:rPr>
          <w:rFonts w:ascii="Cambria" w:hAnsi="Cambria" w:cs="Arial"/>
          <w:b/>
          <w:bCs/>
          <w:sz w:val="22"/>
          <w:szCs w:val="20"/>
          <w:shd w:val="clear" w:color="auto" w:fill="B3B3B3"/>
        </w:rPr>
        <w:t xml:space="preserve"> – Centro – Santa Rita de </w:t>
      </w:r>
      <w:r w:rsidR="002473D6" w:rsidRPr="00580152">
        <w:rPr>
          <w:rFonts w:ascii="Cambria" w:hAnsi="Cambria" w:cs="Arial"/>
          <w:b/>
          <w:bCs/>
          <w:sz w:val="22"/>
          <w:szCs w:val="20"/>
          <w:shd w:val="clear" w:color="auto" w:fill="B3B3B3"/>
        </w:rPr>
        <w:t>Ibitipoca/MG.</w:t>
      </w:r>
    </w:p>
    <w:p w14:paraId="125BC771" w14:textId="4C4C7404" w:rsidR="002C7702" w:rsidRDefault="002C7702" w:rsidP="00991B99">
      <w:pPr>
        <w:spacing w:after="120"/>
        <w:jc w:val="both"/>
        <w:rPr>
          <w:rFonts w:ascii="Cambria" w:hAnsi="Cambria" w:cs="Arial"/>
          <w:b/>
          <w:bCs/>
          <w:sz w:val="22"/>
          <w:szCs w:val="20"/>
          <w:shd w:val="clear" w:color="auto" w:fill="B3B3B3"/>
        </w:rPr>
      </w:pPr>
      <w:r w:rsidRPr="00B86C3C">
        <w:rPr>
          <w:rFonts w:ascii="Cambria" w:hAnsi="Cambria" w:cs="Arial"/>
          <w:b/>
          <w:bCs/>
          <w:color w:val="000000"/>
          <w:sz w:val="22"/>
          <w:szCs w:val="20"/>
          <w:shd w:val="clear" w:color="auto" w:fill="B3B3B3"/>
        </w:rPr>
        <w:t xml:space="preserve">Credenciamento: </w:t>
      </w:r>
      <w:r w:rsidRPr="00B86C3C">
        <w:rPr>
          <w:rFonts w:ascii="Cambria" w:hAnsi="Cambria" w:cs="Arial"/>
          <w:bCs/>
          <w:color w:val="000000"/>
          <w:sz w:val="22"/>
          <w:szCs w:val="20"/>
          <w:shd w:val="clear" w:color="auto" w:fill="B3B3B3"/>
        </w:rPr>
        <w:t xml:space="preserve">das </w:t>
      </w:r>
      <w:r w:rsidR="00B86C3C" w:rsidRPr="00B86C3C">
        <w:rPr>
          <w:rFonts w:ascii="Cambria" w:hAnsi="Cambria" w:cs="Arial"/>
          <w:b/>
          <w:bCs/>
          <w:sz w:val="22"/>
          <w:szCs w:val="20"/>
          <w:shd w:val="clear" w:color="auto" w:fill="B3B3B3"/>
        </w:rPr>
        <w:t>08</w:t>
      </w:r>
      <w:r w:rsidRPr="00B86C3C">
        <w:rPr>
          <w:rFonts w:ascii="Cambria" w:hAnsi="Cambria" w:cs="Arial"/>
          <w:bCs/>
          <w:sz w:val="22"/>
          <w:szCs w:val="20"/>
          <w:shd w:val="clear" w:color="auto" w:fill="B3B3B3"/>
        </w:rPr>
        <w:t xml:space="preserve"> às </w:t>
      </w:r>
      <w:r w:rsidR="00B86C3C" w:rsidRPr="00B86C3C">
        <w:rPr>
          <w:rFonts w:ascii="Cambria" w:hAnsi="Cambria" w:cs="Arial"/>
          <w:b/>
          <w:bCs/>
          <w:sz w:val="22"/>
          <w:szCs w:val="20"/>
          <w:shd w:val="clear" w:color="auto" w:fill="B3B3B3"/>
        </w:rPr>
        <w:t>09</w:t>
      </w:r>
      <w:r w:rsidR="002473D6" w:rsidRPr="00B86C3C">
        <w:rPr>
          <w:rFonts w:ascii="Cambria" w:hAnsi="Cambria" w:cs="Arial"/>
          <w:b/>
          <w:bCs/>
          <w:sz w:val="22"/>
          <w:szCs w:val="20"/>
          <w:shd w:val="clear" w:color="auto" w:fill="B3B3B3"/>
        </w:rPr>
        <w:t>h</w:t>
      </w:r>
    </w:p>
    <w:p w14:paraId="29051CF1" w14:textId="1F45815E"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w:t>
      </w:r>
      <w:r w:rsidR="002E70C3" w:rsidRPr="00CB31B2">
        <w:rPr>
          <w:rStyle w:val="Forte"/>
          <w:rFonts w:ascii="Cambria" w:hAnsi="Cambria" w:cs="Calibri"/>
          <w:i/>
          <w:iCs/>
          <w:sz w:val="22"/>
          <w:u w:val="single"/>
        </w:rPr>
        <w:t xml:space="preserve">proposta e </w:t>
      </w:r>
      <w:r w:rsidRPr="00CB31B2">
        <w:rPr>
          <w:rStyle w:val="Forte"/>
          <w:rFonts w:ascii="Cambria" w:hAnsi="Cambria" w:cs="Calibri"/>
          <w:i/>
          <w:iCs/>
          <w:sz w:val="22"/>
          <w:u w:val="single"/>
        </w:rPr>
        <w:t xml:space="preserve">habilitação </w:t>
      </w:r>
      <w:r w:rsidRPr="00B86C3C">
        <w:rPr>
          <w:rStyle w:val="Forte"/>
          <w:rFonts w:ascii="Cambria" w:hAnsi="Cambria" w:cs="Calibri"/>
          <w:i/>
          <w:iCs/>
          <w:sz w:val="22"/>
          <w:u w:val="single"/>
        </w:rPr>
        <w:t xml:space="preserve">após </w:t>
      </w:r>
      <w:r w:rsidR="00B86C3C" w:rsidRPr="00B86C3C">
        <w:rPr>
          <w:rStyle w:val="Forte"/>
          <w:rFonts w:ascii="Cambria" w:hAnsi="Cambria" w:cs="Calibri"/>
          <w:i/>
          <w:iCs/>
          <w:sz w:val="22"/>
          <w:u w:val="single"/>
        </w:rPr>
        <w:t>09</w:t>
      </w:r>
      <w:r w:rsidRPr="00B86C3C">
        <w:rPr>
          <w:rStyle w:val="Forte"/>
          <w:rFonts w:ascii="Cambria" w:hAnsi="Cambria" w:cs="Calibri"/>
          <w:i/>
          <w:iCs/>
          <w:sz w:val="22"/>
          <w:u w:val="single"/>
        </w:rPr>
        <w:t>h</w:t>
      </w:r>
      <w:r w:rsidR="00B86C3C" w:rsidRPr="00B86C3C">
        <w:rPr>
          <w:rStyle w:val="Forte"/>
          <w:rFonts w:ascii="Cambria" w:hAnsi="Cambria" w:cs="Calibri"/>
          <w:i/>
          <w:iCs/>
          <w:sz w:val="22"/>
          <w:u w:val="single"/>
        </w:rPr>
        <w:t>02</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4564E7DD"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aquisição de </w:t>
      </w:r>
      <w:r w:rsidR="002E70C3" w:rsidRPr="002E70C3">
        <w:rPr>
          <w:rFonts w:ascii="Cambria" w:hAnsi="Cambria"/>
          <w:sz w:val="22"/>
          <w:szCs w:val="22"/>
        </w:rPr>
        <w:t>kits de maternidade para recém-nascido e uniformes para os profissionais atuantes no programa saúde em rede e aquisição de kits do programa saúde com agente para os ACS e ACE</w:t>
      </w:r>
      <w:r w:rsidR="002E70C3" w:rsidRPr="002E70C3">
        <w:rPr>
          <w:rFonts w:ascii="Cambria" w:hAnsi="Cambria" w:cs="Arial"/>
          <w:sz w:val="22"/>
          <w:szCs w:val="20"/>
        </w:rPr>
        <w:t>,</w:t>
      </w:r>
      <w:r w:rsidRPr="00757959">
        <w:rPr>
          <w:rFonts w:ascii="Cambria" w:hAnsi="Cambria" w:cs="Arial"/>
          <w:sz w:val="22"/>
          <w:szCs w:val="20"/>
        </w:rPr>
        <w:t xml:space="preserve">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0D34A7" w:rsidRPr="002E70C3">
        <w:rPr>
          <w:rFonts w:ascii="Cambria" w:eastAsia="Calibri" w:hAnsi="Cambria" w:cs="Segoe UI"/>
          <w:sz w:val="22"/>
          <w:szCs w:val="22"/>
          <w:shd w:val="clear" w:color="auto" w:fill="FFFFFF"/>
          <w:lang w:eastAsia="en-US"/>
        </w:rPr>
        <w:t xml:space="preserve">Secretaria Municipal de </w:t>
      </w:r>
      <w:r w:rsidR="001F1266" w:rsidRPr="002E70C3">
        <w:rPr>
          <w:rFonts w:ascii="Cambria" w:eastAsia="Calibri" w:hAnsi="Cambria" w:cs="Segoe UI"/>
          <w:sz w:val="22"/>
          <w:szCs w:val="22"/>
          <w:shd w:val="clear" w:color="auto" w:fill="FFFFFF"/>
          <w:lang w:eastAsia="en-US"/>
        </w:rPr>
        <w:t>Saúde</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59EFD6E"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0D34A7" w:rsidRPr="002E70C3">
        <w:rPr>
          <w:rFonts w:ascii="Cambria" w:eastAsia="Calibri" w:hAnsi="Cambria" w:cs="Segoe UI"/>
          <w:sz w:val="22"/>
          <w:szCs w:val="22"/>
          <w:shd w:val="clear" w:color="auto" w:fill="FFFFFF"/>
          <w:lang w:eastAsia="en-US"/>
        </w:rPr>
        <w:t xml:space="preserve">Secretaria Municipal de </w:t>
      </w:r>
      <w:r w:rsidR="00F65457" w:rsidRPr="002E70C3">
        <w:rPr>
          <w:rFonts w:ascii="Cambria" w:eastAsia="Calibri" w:hAnsi="Cambria" w:cs="Segoe UI"/>
          <w:sz w:val="22"/>
          <w:szCs w:val="22"/>
          <w:shd w:val="clear" w:color="auto" w:fill="FFFFFF"/>
          <w:lang w:eastAsia="en-US"/>
        </w:rPr>
        <w:t>Saúde</w:t>
      </w:r>
      <w:r w:rsidR="000D34A7" w:rsidRPr="002E70C3">
        <w:rPr>
          <w:rFonts w:ascii="Cambria" w:hAnsi="Cambria"/>
          <w:bCs/>
          <w:sz w:val="22"/>
          <w:szCs w:val="22"/>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004A84F6" w:rsidR="002C7702"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45DB843E" w14:textId="09542EC8" w:rsidR="005D7C7C" w:rsidRPr="00757959" w:rsidRDefault="005D7C7C" w:rsidP="00757959">
      <w:pPr>
        <w:numPr>
          <w:ilvl w:val="2"/>
          <w:numId w:val="1"/>
        </w:numPr>
        <w:spacing w:after="120"/>
        <w:ind w:left="709"/>
        <w:jc w:val="both"/>
        <w:rPr>
          <w:rFonts w:ascii="Cambria" w:hAnsi="Cambria" w:cs="Arial"/>
          <w:sz w:val="22"/>
          <w:szCs w:val="22"/>
        </w:rPr>
      </w:pPr>
      <w:bookmarkStart w:id="0" w:name="_Hlk109281654"/>
      <w:r>
        <w:rPr>
          <w:rFonts w:ascii="Cambria" w:hAnsi="Cambria" w:cs="Arial"/>
          <w:sz w:val="22"/>
          <w:szCs w:val="22"/>
        </w:rPr>
        <w:t xml:space="preserve">ANEXO </w:t>
      </w:r>
      <w:r w:rsidR="00D96F65">
        <w:rPr>
          <w:rFonts w:ascii="Cambria" w:hAnsi="Cambria" w:cs="Arial"/>
          <w:color w:val="FF0000"/>
          <w:sz w:val="22"/>
          <w:szCs w:val="22"/>
        </w:rPr>
        <w:t>VIII</w:t>
      </w:r>
      <w:r>
        <w:rPr>
          <w:rFonts w:ascii="Cambria" w:hAnsi="Cambria" w:cs="Arial"/>
          <w:sz w:val="22"/>
          <w:szCs w:val="22"/>
        </w:rPr>
        <w:t xml:space="preserve"> </w:t>
      </w:r>
      <w:r w:rsidR="00E714CA">
        <w:rPr>
          <w:rFonts w:ascii="Cambria" w:hAnsi="Cambria" w:cs="Arial"/>
          <w:sz w:val="22"/>
          <w:szCs w:val="22"/>
        </w:rPr>
        <w:t>–</w:t>
      </w:r>
      <w:r>
        <w:rPr>
          <w:rFonts w:ascii="Cambria" w:hAnsi="Cambria" w:cs="Arial"/>
          <w:sz w:val="22"/>
          <w:szCs w:val="22"/>
        </w:rPr>
        <w:t xml:space="preserve"> </w:t>
      </w:r>
      <w:r w:rsidR="00E714CA">
        <w:rPr>
          <w:rFonts w:ascii="Cambria" w:hAnsi="Cambria" w:cs="Arial"/>
          <w:sz w:val="22"/>
          <w:szCs w:val="22"/>
        </w:rPr>
        <w:t>Identidade Visual dos Itens</w:t>
      </w:r>
    </w:p>
    <w:bookmarkEnd w:id="0"/>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lastRenderedPageBreak/>
        <w:t>O licitante ou o seu representante que não se credenciar ou não comprovar seus poderes estará impedido de apresentar lances, formular intenção de recurso ou manifestar-se, de qualquer forma, durante a sessão.</w:t>
      </w:r>
    </w:p>
    <w:p w14:paraId="605A46DA" w14:textId="512C1C14"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94AEE95"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2660210A" w14:textId="77777777" w:rsidR="002C7702" w:rsidRPr="009927E9" w:rsidRDefault="000A41AD" w:rsidP="000A41AD">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50E03BB9" w14:textId="714BFA7F"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970578" w:rsidRPr="009927E9">
        <w:rPr>
          <w:rFonts w:ascii="Cambria" w:hAnsi="Cambria" w:cs="Arial"/>
          <w:b/>
          <w:sz w:val="22"/>
          <w:szCs w:val="20"/>
        </w:rPr>
        <w:t>0</w:t>
      </w:r>
      <w:r w:rsidR="00E714CA">
        <w:rPr>
          <w:rFonts w:ascii="Cambria" w:hAnsi="Cambria" w:cs="Arial"/>
          <w:b/>
          <w:sz w:val="22"/>
          <w:szCs w:val="20"/>
        </w:rPr>
        <w:t>25</w:t>
      </w:r>
      <w:r w:rsidR="00970578" w:rsidRPr="009927E9">
        <w:rPr>
          <w:rFonts w:ascii="Cambria" w:hAnsi="Cambria" w:cs="Arial"/>
          <w:b/>
          <w:sz w:val="22"/>
          <w:szCs w:val="20"/>
        </w:rPr>
        <w:t>/202</w:t>
      </w:r>
      <w:r w:rsidR="00E714CA">
        <w:rPr>
          <w:rFonts w:ascii="Cambria" w:hAnsi="Cambria" w:cs="Arial"/>
          <w:b/>
          <w:sz w:val="22"/>
          <w:szCs w:val="20"/>
        </w:rPr>
        <w:t>3</w:t>
      </w:r>
    </w:p>
    <w:p w14:paraId="455FFFCC"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EE51BEA" w14:textId="77777777" w:rsidR="002C7702" w:rsidRPr="009927E9" w:rsidRDefault="002C7702" w:rsidP="002B42F2">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66C9B94"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0F993FC1" w14:textId="77777777" w:rsidR="00D151F1" w:rsidRPr="009927E9" w:rsidRDefault="00D151F1" w:rsidP="00D151F1">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052F916E" w14:textId="4A205D54"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970578" w:rsidRPr="009927E9">
        <w:rPr>
          <w:rFonts w:ascii="Cambria" w:hAnsi="Cambria" w:cs="Arial"/>
          <w:b/>
          <w:sz w:val="22"/>
          <w:szCs w:val="20"/>
        </w:rPr>
        <w:t>0</w:t>
      </w:r>
      <w:r w:rsidR="00E714CA">
        <w:rPr>
          <w:rFonts w:ascii="Cambria" w:hAnsi="Cambria" w:cs="Arial"/>
          <w:b/>
          <w:sz w:val="22"/>
          <w:szCs w:val="20"/>
        </w:rPr>
        <w:t>25</w:t>
      </w:r>
      <w:r w:rsidR="00970578" w:rsidRPr="009927E9">
        <w:rPr>
          <w:rFonts w:ascii="Cambria" w:hAnsi="Cambria" w:cs="Arial"/>
          <w:b/>
          <w:sz w:val="22"/>
          <w:szCs w:val="20"/>
        </w:rPr>
        <w:t>/202</w:t>
      </w:r>
      <w:r w:rsidR="00E714CA">
        <w:rPr>
          <w:rFonts w:ascii="Cambria" w:hAnsi="Cambria" w:cs="Arial"/>
          <w:b/>
          <w:sz w:val="22"/>
          <w:szCs w:val="20"/>
        </w:rPr>
        <w:t>3</w:t>
      </w:r>
    </w:p>
    <w:p w14:paraId="0CEAD2ED"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À COMISSÃO DE LICITAÇÃO</w:t>
      </w:r>
    </w:p>
    <w:p w14:paraId="31653FCA" w14:textId="11CC17C7" w:rsidR="003749D0" w:rsidRPr="009927E9" w:rsidRDefault="003749D0" w:rsidP="003749D0">
      <w:pPr>
        <w:spacing w:line="276" w:lineRule="auto"/>
        <w:ind w:left="1134"/>
        <w:jc w:val="both"/>
        <w:rPr>
          <w:rFonts w:ascii="Cambria" w:hAnsi="Cambria" w:cs="Calibri"/>
          <w:b/>
          <w:sz w:val="22"/>
          <w:szCs w:val="22"/>
        </w:rPr>
      </w:pPr>
      <w:r w:rsidRPr="009927E9">
        <w:rPr>
          <w:rFonts w:ascii="Cambria" w:hAnsi="Cambria" w:cs="Calibri"/>
          <w:b/>
          <w:sz w:val="22"/>
          <w:szCs w:val="22"/>
        </w:rPr>
        <w:lastRenderedPageBreak/>
        <w:t>MUNICÍPIO DE SANTA RITA DE IBITIPOCA</w:t>
      </w:r>
    </w:p>
    <w:p w14:paraId="144D03F3" w14:textId="1970B10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 xml:space="preserve">PREGÃO PRESENCIAL Nº </w:t>
      </w:r>
      <w:r w:rsidR="00970578" w:rsidRPr="009927E9">
        <w:rPr>
          <w:rFonts w:ascii="Cambria" w:hAnsi="Cambria" w:cs="Calibri"/>
          <w:b/>
          <w:bCs/>
          <w:sz w:val="22"/>
          <w:szCs w:val="22"/>
        </w:rPr>
        <w:t>0</w:t>
      </w:r>
      <w:r w:rsidR="00E714CA">
        <w:rPr>
          <w:rFonts w:ascii="Cambria" w:hAnsi="Cambria" w:cs="Calibri"/>
          <w:b/>
          <w:bCs/>
          <w:sz w:val="22"/>
          <w:szCs w:val="22"/>
        </w:rPr>
        <w:t>25</w:t>
      </w:r>
      <w:r w:rsidR="00970578" w:rsidRPr="009927E9">
        <w:rPr>
          <w:rFonts w:ascii="Cambria" w:hAnsi="Cambria" w:cs="Calibri"/>
          <w:b/>
          <w:bCs/>
          <w:sz w:val="22"/>
          <w:szCs w:val="22"/>
        </w:rPr>
        <w:t>/202</w:t>
      </w:r>
      <w:r w:rsidR="00E714CA">
        <w:rPr>
          <w:rFonts w:ascii="Cambria" w:hAnsi="Cambria" w:cs="Calibri"/>
          <w:b/>
          <w:bCs/>
          <w:sz w:val="22"/>
          <w:szCs w:val="22"/>
        </w:rPr>
        <w:t>3</w:t>
      </w:r>
    </w:p>
    <w:p w14:paraId="699D3367" w14:textId="59B96036" w:rsidR="003749D0" w:rsidRPr="00E81424" w:rsidRDefault="003749D0" w:rsidP="002B42F2">
      <w:pPr>
        <w:spacing w:line="276" w:lineRule="auto"/>
        <w:ind w:left="1134"/>
        <w:jc w:val="both"/>
        <w:rPr>
          <w:rFonts w:ascii="Cambria" w:hAnsi="Cambria" w:cs="Calibri"/>
          <w:sz w:val="22"/>
          <w:szCs w:val="22"/>
        </w:rPr>
      </w:pPr>
      <w:r w:rsidRPr="00600EDD">
        <w:rPr>
          <w:rFonts w:ascii="Cambria" w:hAnsi="Cambria" w:cs="Calibri"/>
          <w:sz w:val="22"/>
          <w:szCs w:val="22"/>
        </w:rPr>
        <w:t xml:space="preserve">SESSÃO EM </w:t>
      </w:r>
      <w:r w:rsidR="00600EDD" w:rsidRPr="00600EDD">
        <w:rPr>
          <w:rFonts w:ascii="Cambria" w:hAnsi="Cambria" w:cs="Calibri"/>
          <w:b/>
          <w:sz w:val="22"/>
          <w:szCs w:val="22"/>
        </w:rPr>
        <w:t>30</w:t>
      </w:r>
      <w:r w:rsidRPr="00600EDD">
        <w:rPr>
          <w:rFonts w:ascii="Cambria" w:hAnsi="Cambria" w:cs="Calibri"/>
          <w:b/>
          <w:sz w:val="22"/>
          <w:szCs w:val="22"/>
        </w:rPr>
        <w:t>/</w:t>
      </w:r>
      <w:r w:rsidR="002E70C3" w:rsidRPr="00600EDD">
        <w:rPr>
          <w:rFonts w:ascii="Cambria" w:hAnsi="Cambria" w:cs="Calibri"/>
          <w:b/>
          <w:sz w:val="22"/>
          <w:szCs w:val="22"/>
        </w:rPr>
        <w:t>08</w:t>
      </w:r>
      <w:r w:rsidRPr="00600EDD">
        <w:rPr>
          <w:rFonts w:ascii="Cambria" w:hAnsi="Cambria" w:cs="Calibri"/>
          <w:b/>
          <w:sz w:val="22"/>
          <w:szCs w:val="22"/>
        </w:rPr>
        <w:t>/202</w:t>
      </w:r>
      <w:r w:rsidR="00E714CA" w:rsidRPr="00600EDD">
        <w:rPr>
          <w:rFonts w:ascii="Cambria" w:hAnsi="Cambria" w:cs="Calibri"/>
          <w:b/>
          <w:sz w:val="22"/>
          <w:szCs w:val="22"/>
        </w:rPr>
        <w:t>3</w:t>
      </w:r>
      <w:r w:rsidRPr="00600EDD">
        <w:rPr>
          <w:rFonts w:ascii="Cambria" w:hAnsi="Cambria" w:cs="Calibri"/>
          <w:sz w:val="22"/>
          <w:szCs w:val="22"/>
        </w:rPr>
        <w:t xml:space="preserve">, ÀS </w:t>
      </w:r>
      <w:r w:rsidR="002E70C3" w:rsidRPr="00600EDD">
        <w:rPr>
          <w:rFonts w:ascii="Cambria" w:hAnsi="Cambria" w:cs="Calibri"/>
          <w:b/>
          <w:sz w:val="22"/>
          <w:szCs w:val="22"/>
        </w:rPr>
        <w:t>09</w:t>
      </w:r>
      <w:r w:rsidRPr="00600EDD">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de novas propostas na forma do subitem anterior não prejudicará o resultado do certame em relação ao licitante mais bem classificado (§ Único, art.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lastRenderedPageBreak/>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lastRenderedPageBreak/>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lastRenderedPageBreak/>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6200CB9C" w:rsidR="002C7702"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53900B7E" w14:textId="1B81A3BE" w:rsidR="00FC1B44" w:rsidRPr="00FC1B44" w:rsidRDefault="00FC1B44" w:rsidP="00FC1B44">
      <w:pPr>
        <w:pStyle w:val="PargrafodaLista"/>
        <w:numPr>
          <w:ilvl w:val="1"/>
          <w:numId w:val="1"/>
        </w:numPr>
        <w:spacing w:after="120"/>
        <w:jc w:val="both"/>
        <w:rPr>
          <w:rFonts w:ascii="Cambria" w:hAnsi="Cambria" w:cs="Arial"/>
          <w:sz w:val="22"/>
          <w:szCs w:val="20"/>
          <w:highlight w:val="lightGray"/>
          <w:u w:val="single"/>
          <w:shd w:val="clear" w:color="auto" w:fill="B3B3B3"/>
        </w:rPr>
      </w:pPr>
      <w:r w:rsidRPr="00FC1B44">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F723C4B" w14:textId="77777777" w:rsidR="00FC1B44" w:rsidRPr="00FC1B44" w:rsidRDefault="00FC1B44" w:rsidP="00FC1B44">
      <w:pPr>
        <w:numPr>
          <w:ilvl w:val="0"/>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DO PAGAMENTO</w:t>
      </w:r>
    </w:p>
    <w:p w14:paraId="091D9F5D" w14:textId="6DCDC4C3" w:rsidR="00FC1B44" w:rsidRPr="00FC1B44" w:rsidRDefault="00FC1B44" w:rsidP="00FC1B44">
      <w:pPr>
        <w:pStyle w:val="PargrafodaLista"/>
        <w:numPr>
          <w:ilvl w:val="1"/>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O critério de pagamento está previsto no Termo de Referência</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w:t>
      </w:r>
      <w:r w:rsidRPr="00641D76">
        <w:rPr>
          <w:rFonts w:ascii="Cambria" w:hAnsi="Cambria" w:cs="Arial"/>
          <w:sz w:val="22"/>
          <w:szCs w:val="20"/>
        </w:rPr>
        <w:lastRenderedPageBreak/>
        <w:t>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0886053E"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1883C855" w14:textId="77777777" w:rsidR="00890D62" w:rsidRPr="00641D76" w:rsidRDefault="00890D62" w:rsidP="00890D62">
      <w:pPr>
        <w:spacing w:after="120"/>
        <w:ind w:left="284"/>
        <w:jc w:val="both"/>
        <w:rPr>
          <w:rFonts w:ascii="Cambria" w:hAnsi="Cambria" w:cs="Arial"/>
          <w:sz w:val="22"/>
          <w:szCs w:val="20"/>
        </w:rPr>
      </w:pPr>
    </w:p>
    <w:p w14:paraId="512316E8" w14:textId="7B725128"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890D62">
        <w:rPr>
          <w:rFonts w:ascii="Cambria" w:hAnsi="Cambria" w:cs="Arial"/>
          <w:bCs/>
          <w:sz w:val="22"/>
          <w:szCs w:val="20"/>
        </w:rPr>
        <w:t>0</w:t>
      </w:r>
      <w:r w:rsidR="00FB777B">
        <w:rPr>
          <w:rFonts w:ascii="Cambria" w:hAnsi="Cambria" w:cs="Arial"/>
          <w:bCs/>
          <w:sz w:val="22"/>
          <w:szCs w:val="20"/>
        </w:rPr>
        <w:t>4</w:t>
      </w:r>
      <w:r w:rsidRPr="00641D76">
        <w:rPr>
          <w:rFonts w:ascii="Cambria" w:hAnsi="Cambria" w:cs="Arial"/>
          <w:sz w:val="22"/>
          <w:szCs w:val="20"/>
        </w:rPr>
        <w:t xml:space="preserve"> de </w:t>
      </w:r>
      <w:r w:rsidR="00FB32B0">
        <w:rPr>
          <w:rFonts w:ascii="Cambria" w:hAnsi="Cambria" w:cs="Arial"/>
          <w:bCs/>
          <w:sz w:val="22"/>
          <w:szCs w:val="20"/>
        </w:rPr>
        <w:t>julho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890D62">
        <w:rPr>
          <w:rFonts w:ascii="Cambria" w:hAnsi="Cambria" w:cs="Arial"/>
          <w:bCs/>
          <w:sz w:val="22"/>
          <w:szCs w:val="20"/>
        </w:rPr>
        <w:t>3</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40AAF90E" w14:textId="77777777" w:rsidR="00EF1AF8" w:rsidRPr="000A3DBC" w:rsidRDefault="00EF1AF8" w:rsidP="00EF1AF8">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7A216B5E" w14:textId="77777777" w:rsidR="00EF1AF8" w:rsidRPr="000A3DBC" w:rsidRDefault="00EF1AF8" w:rsidP="00EF1AF8">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025/2023</w:t>
      </w:r>
    </w:p>
    <w:p w14:paraId="6F20FAD1" w14:textId="77777777" w:rsidR="00EF1AF8" w:rsidRDefault="00EF1AF8" w:rsidP="00EF1AF8">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Nº 0</w:t>
      </w:r>
      <w:r>
        <w:rPr>
          <w:rFonts w:ascii="Cambria" w:hAnsi="Cambria" w:cs="Calibri"/>
          <w:b/>
          <w:sz w:val="22"/>
          <w:szCs w:val="20"/>
        </w:rPr>
        <w:t>46</w:t>
      </w:r>
      <w:r w:rsidRPr="005757F2">
        <w:rPr>
          <w:rFonts w:ascii="Cambria" w:hAnsi="Cambria" w:cs="Calibri"/>
          <w:b/>
          <w:sz w:val="22"/>
          <w:szCs w:val="20"/>
        </w:rPr>
        <w:t>/202</w:t>
      </w:r>
      <w:r>
        <w:rPr>
          <w:rFonts w:ascii="Cambria" w:hAnsi="Cambria" w:cs="Calibri"/>
          <w:b/>
          <w:sz w:val="22"/>
          <w:szCs w:val="20"/>
        </w:rPr>
        <w:t>3</w:t>
      </w:r>
      <w:r w:rsidRPr="005757F2">
        <w:rPr>
          <w:rFonts w:ascii="Cambria" w:hAnsi="Cambria" w:cs="Calibri"/>
          <w:b/>
          <w:sz w:val="22"/>
          <w:szCs w:val="20"/>
        </w:rPr>
        <w:t>)</w:t>
      </w:r>
    </w:p>
    <w:p w14:paraId="5F4325ED" w14:textId="77777777" w:rsidR="00EF1AF8" w:rsidRDefault="00EF1AF8" w:rsidP="00EF1AF8">
      <w:pPr>
        <w:spacing w:line="276" w:lineRule="auto"/>
        <w:jc w:val="center"/>
        <w:rPr>
          <w:rFonts w:ascii="Cambria" w:hAnsi="Cambria" w:cs="Calibri"/>
          <w:b/>
          <w:sz w:val="22"/>
          <w:szCs w:val="20"/>
        </w:rPr>
      </w:pPr>
    </w:p>
    <w:p w14:paraId="2E12D4A2" w14:textId="77777777" w:rsidR="00EF1AF8" w:rsidRPr="00FB4177" w:rsidRDefault="00EF1AF8" w:rsidP="00EF1AF8">
      <w:pPr>
        <w:numPr>
          <w:ilvl w:val="0"/>
          <w:numId w:val="4"/>
        </w:numPr>
        <w:spacing w:after="120" w:line="276" w:lineRule="auto"/>
        <w:ind w:left="284" w:hanging="284"/>
        <w:jc w:val="both"/>
        <w:rPr>
          <w:rFonts w:ascii="Cambria" w:hAnsi="Cambria" w:cs="Calibri"/>
          <w:b/>
          <w:color w:val="000000"/>
          <w:sz w:val="22"/>
          <w:szCs w:val="22"/>
        </w:rPr>
      </w:pPr>
      <w:r w:rsidRPr="00FB4177">
        <w:rPr>
          <w:rFonts w:ascii="Cambria" w:hAnsi="Cambria" w:cs="Calibri"/>
          <w:b/>
          <w:color w:val="000000"/>
          <w:sz w:val="22"/>
          <w:szCs w:val="22"/>
        </w:rPr>
        <w:t>DO OBJETO</w:t>
      </w:r>
    </w:p>
    <w:p w14:paraId="23741508" w14:textId="77777777" w:rsidR="00EF1AF8" w:rsidRPr="002F0282" w:rsidRDefault="00EF1AF8" w:rsidP="00EF1AF8">
      <w:pPr>
        <w:numPr>
          <w:ilvl w:val="1"/>
          <w:numId w:val="4"/>
        </w:numPr>
        <w:tabs>
          <w:tab w:val="left" w:pos="426"/>
        </w:tabs>
        <w:spacing w:after="120" w:line="276" w:lineRule="auto"/>
        <w:ind w:left="0" w:right="-15" w:firstLine="0"/>
        <w:jc w:val="both"/>
        <w:rPr>
          <w:rFonts w:ascii="Cambria" w:hAnsi="Cambria" w:cs="Calibri"/>
          <w:b/>
          <w:sz w:val="22"/>
          <w:szCs w:val="22"/>
        </w:rPr>
      </w:pPr>
      <w:bookmarkStart w:id="1" w:name="_Hlk139528784"/>
      <w:r w:rsidRPr="002F0282">
        <w:rPr>
          <w:rFonts w:ascii="Cambria" w:hAnsi="Cambria" w:cs="Calibri"/>
          <w:sz w:val="22"/>
          <w:szCs w:val="22"/>
        </w:rPr>
        <w:t xml:space="preserve">Aquisição de </w:t>
      </w:r>
      <w:r w:rsidRPr="002F0282">
        <w:rPr>
          <w:rFonts w:ascii="Cambria" w:hAnsi="Cambria"/>
          <w:sz w:val="22"/>
          <w:szCs w:val="22"/>
        </w:rPr>
        <w:t>kits de maternidade para recém-nascido, kits do programa saúde com agente para os ACS e ACE e uniformes para os profissionais atuantes no programa saúde em rede</w:t>
      </w:r>
      <w:r w:rsidRPr="002F0282">
        <w:rPr>
          <w:rFonts w:ascii="Cambria" w:hAnsi="Cambria" w:cs="Calibri"/>
          <w:sz w:val="22"/>
          <w:szCs w:val="22"/>
        </w:rPr>
        <w:t>, conforme condições, quantidades, exigências e estimativas, estabelecidas neste termo de referência, no Edital e seus anexos:</w:t>
      </w:r>
    </w:p>
    <w:tbl>
      <w:tblPr>
        <w:tblStyle w:val="lista"/>
        <w:tblW w:w="9496" w:type="dxa"/>
        <w:tblInd w:w="1" w:type="dxa"/>
        <w:tblLook w:val="04A0" w:firstRow="1" w:lastRow="0" w:firstColumn="1" w:lastColumn="0" w:noHBand="0" w:noVBand="1"/>
      </w:tblPr>
      <w:tblGrid>
        <w:gridCol w:w="647"/>
        <w:gridCol w:w="493"/>
        <w:gridCol w:w="5804"/>
        <w:gridCol w:w="567"/>
        <w:gridCol w:w="851"/>
        <w:gridCol w:w="1134"/>
      </w:tblGrid>
      <w:tr w:rsidR="00EF1AF8" w:rsidRPr="00701079" w14:paraId="037DA200" w14:textId="77777777" w:rsidTr="009B2056">
        <w:tc>
          <w:tcPr>
            <w:tcW w:w="647" w:type="dxa"/>
            <w:vAlign w:val="center"/>
          </w:tcPr>
          <w:bookmarkEnd w:id="1"/>
          <w:p w14:paraId="3757A701"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N° ITEM</w:t>
            </w:r>
          </w:p>
        </w:tc>
        <w:tc>
          <w:tcPr>
            <w:tcW w:w="493" w:type="dxa"/>
            <w:vAlign w:val="center"/>
          </w:tcPr>
          <w:p w14:paraId="38AE95B3"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CÓD</w:t>
            </w:r>
          </w:p>
        </w:tc>
        <w:tc>
          <w:tcPr>
            <w:tcW w:w="5804" w:type="dxa"/>
            <w:vAlign w:val="center"/>
          </w:tcPr>
          <w:p w14:paraId="1CB1C0AE"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DESCRIÇÃO</w:t>
            </w:r>
          </w:p>
        </w:tc>
        <w:tc>
          <w:tcPr>
            <w:tcW w:w="567" w:type="dxa"/>
            <w:vAlign w:val="center"/>
          </w:tcPr>
          <w:p w14:paraId="6A39A614"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U</w:t>
            </w:r>
            <w:r>
              <w:rPr>
                <w:rFonts w:ascii="Cambria" w:hAnsi="Cambria"/>
                <w:b/>
                <w:sz w:val="20"/>
                <w:szCs w:val="20"/>
              </w:rPr>
              <w:t>N</w:t>
            </w:r>
          </w:p>
        </w:tc>
        <w:tc>
          <w:tcPr>
            <w:tcW w:w="851" w:type="dxa"/>
            <w:vAlign w:val="center"/>
          </w:tcPr>
          <w:p w14:paraId="40A5496C" w14:textId="77777777" w:rsidR="00EF1AF8" w:rsidRPr="00701079" w:rsidRDefault="00EF1AF8" w:rsidP="009B2056">
            <w:pPr>
              <w:spacing w:after="0"/>
              <w:jc w:val="center"/>
              <w:rPr>
                <w:rFonts w:ascii="Cambria" w:hAnsi="Cambria"/>
                <w:sz w:val="20"/>
                <w:szCs w:val="20"/>
              </w:rPr>
            </w:pPr>
            <w:r>
              <w:rPr>
                <w:rFonts w:ascii="Cambria" w:hAnsi="Cambria"/>
                <w:b/>
                <w:sz w:val="20"/>
                <w:szCs w:val="20"/>
              </w:rPr>
              <w:t>QUANT</w:t>
            </w:r>
          </w:p>
        </w:tc>
        <w:tc>
          <w:tcPr>
            <w:tcW w:w="1134" w:type="dxa"/>
            <w:vAlign w:val="center"/>
          </w:tcPr>
          <w:p w14:paraId="1FFE8D40" w14:textId="77777777" w:rsidR="00EF1AF8" w:rsidRPr="00701079" w:rsidRDefault="00EF1AF8" w:rsidP="009B2056">
            <w:pPr>
              <w:spacing w:after="0"/>
              <w:jc w:val="center"/>
              <w:rPr>
                <w:rFonts w:ascii="Cambria" w:hAnsi="Cambria"/>
                <w:sz w:val="20"/>
                <w:szCs w:val="20"/>
              </w:rPr>
            </w:pPr>
            <w:r>
              <w:rPr>
                <w:rFonts w:ascii="Cambria" w:hAnsi="Cambria"/>
                <w:b/>
                <w:sz w:val="20"/>
                <w:szCs w:val="20"/>
              </w:rPr>
              <w:t>VALOR MÁXIMO ACEITÁVEL</w:t>
            </w:r>
          </w:p>
        </w:tc>
      </w:tr>
      <w:tr w:rsidR="00EF1AF8" w:rsidRPr="00701079" w14:paraId="68E5B07C" w14:textId="77777777" w:rsidTr="009B2056">
        <w:tc>
          <w:tcPr>
            <w:tcW w:w="647" w:type="dxa"/>
            <w:vAlign w:val="bottom"/>
          </w:tcPr>
          <w:p w14:paraId="05BC9400"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0001</w:t>
            </w:r>
          </w:p>
        </w:tc>
        <w:tc>
          <w:tcPr>
            <w:tcW w:w="493" w:type="dxa"/>
            <w:vAlign w:val="bottom"/>
          </w:tcPr>
          <w:p w14:paraId="2E8667BE"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9298</w:t>
            </w:r>
          </w:p>
        </w:tc>
        <w:tc>
          <w:tcPr>
            <w:tcW w:w="5804" w:type="dxa"/>
          </w:tcPr>
          <w:p w14:paraId="7546B026" w14:textId="77777777" w:rsidR="00EF1AF8" w:rsidRPr="00701079" w:rsidRDefault="00EF1AF8" w:rsidP="009B2056">
            <w:pPr>
              <w:spacing w:after="0"/>
              <w:ind w:left="57" w:right="57"/>
              <w:jc w:val="both"/>
              <w:rPr>
                <w:rFonts w:ascii="Cambria" w:hAnsi="Cambria"/>
                <w:sz w:val="20"/>
                <w:szCs w:val="20"/>
              </w:rPr>
            </w:pPr>
            <w:r w:rsidRPr="00701079">
              <w:rPr>
                <w:rFonts w:ascii="Cambria" w:hAnsi="Cambria"/>
                <w:sz w:val="20"/>
                <w:szCs w:val="20"/>
              </w:rPr>
              <w:t>Agasalho confeccionado em tecido nylon, fechamento com zíper, cor preta, gola alta, forrada internamente, bordado com logomarca do programa saúde em rede e as logomarcas oficiais da Prefeitura de Santa Rita de Ibitipoca. (Administração e saúde)</w:t>
            </w:r>
          </w:p>
        </w:tc>
        <w:tc>
          <w:tcPr>
            <w:tcW w:w="567" w:type="dxa"/>
            <w:vAlign w:val="bottom"/>
          </w:tcPr>
          <w:p w14:paraId="33E090A0"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UN</w:t>
            </w:r>
          </w:p>
        </w:tc>
        <w:tc>
          <w:tcPr>
            <w:tcW w:w="851" w:type="dxa"/>
            <w:vAlign w:val="bottom"/>
          </w:tcPr>
          <w:p w14:paraId="4919167A" w14:textId="77777777" w:rsidR="00EF1AF8" w:rsidRPr="00701079" w:rsidRDefault="00EF1AF8" w:rsidP="009B2056">
            <w:pPr>
              <w:spacing w:after="0"/>
              <w:jc w:val="right"/>
              <w:rPr>
                <w:rFonts w:ascii="Cambria" w:hAnsi="Cambria"/>
                <w:sz w:val="20"/>
                <w:szCs w:val="20"/>
              </w:rPr>
            </w:pPr>
            <w:r w:rsidRPr="00701079">
              <w:rPr>
                <w:rFonts w:ascii="Cambria" w:hAnsi="Cambria"/>
                <w:sz w:val="20"/>
                <w:szCs w:val="20"/>
              </w:rPr>
              <w:t>100</w:t>
            </w:r>
          </w:p>
        </w:tc>
        <w:tc>
          <w:tcPr>
            <w:tcW w:w="1134" w:type="dxa"/>
            <w:vAlign w:val="bottom"/>
          </w:tcPr>
          <w:p w14:paraId="628023AE" w14:textId="77777777" w:rsidR="00EF1AF8" w:rsidRPr="00701079" w:rsidRDefault="00EF1AF8" w:rsidP="009B2056">
            <w:pPr>
              <w:spacing w:after="0"/>
              <w:jc w:val="right"/>
              <w:rPr>
                <w:rFonts w:ascii="Cambria" w:hAnsi="Cambria"/>
                <w:sz w:val="20"/>
                <w:szCs w:val="20"/>
              </w:rPr>
            </w:pPr>
            <w:r w:rsidRPr="00701079">
              <w:rPr>
                <w:rFonts w:ascii="Cambria" w:hAnsi="Cambria"/>
                <w:sz w:val="20"/>
                <w:szCs w:val="20"/>
              </w:rPr>
              <w:t>125,00</w:t>
            </w:r>
          </w:p>
        </w:tc>
      </w:tr>
      <w:tr w:rsidR="00EF1AF8" w:rsidRPr="00701079" w14:paraId="1A10C6B6" w14:textId="77777777" w:rsidTr="009B2056">
        <w:tc>
          <w:tcPr>
            <w:tcW w:w="647" w:type="dxa"/>
            <w:vAlign w:val="bottom"/>
          </w:tcPr>
          <w:p w14:paraId="4EB082ED"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0002</w:t>
            </w:r>
          </w:p>
        </w:tc>
        <w:tc>
          <w:tcPr>
            <w:tcW w:w="493" w:type="dxa"/>
            <w:vAlign w:val="bottom"/>
          </w:tcPr>
          <w:p w14:paraId="649B9DEE"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9300</w:t>
            </w:r>
          </w:p>
        </w:tc>
        <w:tc>
          <w:tcPr>
            <w:tcW w:w="5804" w:type="dxa"/>
          </w:tcPr>
          <w:p w14:paraId="41069983" w14:textId="77777777" w:rsidR="00EF1AF8" w:rsidRPr="00701079" w:rsidRDefault="00EF1AF8" w:rsidP="009B2056">
            <w:pPr>
              <w:spacing w:after="0"/>
              <w:ind w:left="57" w:right="57"/>
              <w:jc w:val="both"/>
              <w:rPr>
                <w:rFonts w:ascii="Cambria" w:hAnsi="Cambria"/>
                <w:sz w:val="20"/>
                <w:szCs w:val="20"/>
              </w:rPr>
            </w:pPr>
            <w:r w:rsidRPr="00701079">
              <w:rPr>
                <w:rFonts w:ascii="Cambria" w:hAnsi="Cambria"/>
                <w:sz w:val="20"/>
                <w:szCs w:val="20"/>
              </w:rPr>
              <w:t xml:space="preserve">Camisa em malha PV (67% poliéster/35% viscose) na cor Laranja com gola </w:t>
            </w:r>
            <w:proofErr w:type="gramStart"/>
            <w:r w:rsidRPr="00701079">
              <w:rPr>
                <w:rFonts w:ascii="Cambria" w:hAnsi="Cambria"/>
                <w:sz w:val="20"/>
                <w:szCs w:val="20"/>
              </w:rPr>
              <w:t>redonda ,</w:t>
            </w:r>
            <w:proofErr w:type="gramEnd"/>
            <w:r w:rsidRPr="00701079">
              <w:rPr>
                <w:rFonts w:ascii="Cambria" w:hAnsi="Cambria"/>
                <w:sz w:val="20"/>
                <w:szCs w:val="20"/>
              </w:rPr>
              <w:t xml:space="preserve"> gramatura mínima do tecido 170 </w:t>
            </w:r>
            <w:r>
              <w:rPr>
                <w:rFonts w:ascii="Cambria" w:hAnsi="Cambria"/>
                <w:sz w:val="20"/>
                <w:szCs w:val="20"/>
              </w:rPr>
              <w:t>g</w:t>
            </w:r>
            <w:r w:rsidRPr="00701079">
              <w:rPr>
                <w:rFonts w:ascii="Cambria" w:hAnsi="Cambria"/>
                <w:sz w:val="20"/>
                <w:szCs w:val="20"/>
              </w:rPr>
              <w:t>/m</w:t>
            </w:r>
            <w:r>
              <w:rPr>
                <w:rFonts w:ascii="Cambria" w:hAnsi="Cambria"/>
                <w:sz w:val="20"/>
                <w:szCs w:val="20"/>
              </w:rPr>
              <w:t>²</w:t>
            </w:r>
            <w:r w:rsidRPr="00701079">
              <w:rPr>
                <w:rFonts w:ascii="Cambria" w:hAnsi="Cambria"/>
                <w:sz w:val="20"/>
                <w:szCs w:val="20"/>
              </w:rPr>
              <w:t>, SILK  frente com logomarca do programa saúde em rede e as logomarcas oficiais da Prefeitura de Santa Rita de Ibitipoca (Nas mangas).</w:t>
            </w:r>
          </w:p>
        </w:tc>
        <w:tc>
          <w:tcPr>
            <w:tcW w:w="567" w:type="dxa"/>
            <w:vAlign w:val="bottom"/>
          </w:tcPr>
          <w:p w14:paraId="353C1F91"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UN</w:t>
            </w:r>
          </w:p>
        </w:tc>
        <w:tc>
          <w:tcPr>
            <w:tcW w:w="851" w:type="dxa"/>
            <w:vAlign w:val="bottom"/>
          </w:tcPr>
          <w:p w14:paraId="5E93C382" w14:textId="77777777" w:rsidR="00EF1AF8" w:rsidRPr="00701079" w:rsidRDefault="00EF1AF8" w:rsidP="009B2056">
            <w:pPr>
              <w:spacing w:after="0"/>
              <w:jc w:val="right"/>
              <w:rPr>
                <w:rFonts w:ascii="Cambria" w:hAnsi="Cambria"/>
                <w:sz w:val="20"/>
                <w:szCs w:val="20"/>
              </w:rPr>
            </w:pPr>
            <w:r>
              <w:rPr>
                <w:rFonts w:ascii="Cambria" w:hAnsi="Cambria"/>
                <w:sz w:val="20"/>
                <w:szCs w:val="20"/>
              </w:rPr>
              <w:t>0</w:t>
            </w:r>
            <w:r w:rsidRPr="00701079">
              <w:rPr>
                <w:rFonts w:ascii="Cambria" w:hAnsi="Cambria"/>
                <w:sz w:val="20"/>
                <w:szCs w:val="20"/>
              </w:rPr>
              <w:t>98</w:t>
            </w:r>
          </w:p>
        </w:tc>
        <w:tc>
          <w:tcPr>
            <w:tcW w:w="1134" w:type="dxa"/>
            <w:vAlign w:val="bottom"/>
          </w:tcPr>
          <w:p w14:paraId="65C03727" w14:textId="77777777" w:rsidR="00EF1AF8" w:rsidRPr="00701079" w:rsidRDefault="00EF1AF8" w:rsidP="009B2056">
            <w:pPr>
              <w:spacing w:after="0"/>
              <w:jc w:val="right"/>
              <w:rPr>
                <w:rFonts w:ascii="Cambria" w:hAnsi="Cambria"/>
                <w:sz w:val="20"/>
                <w:szCs w:val="20"/>
              </w:rPr>
            </w:pPr>
            <w:r w:rsidRPr="00701079">
              <w:rPr>
                <w:rFonts w:ascii="Cambria" w:hAnsi="Cambria"/>
                <w:sz w:val="20"/>
                <w:szCs w:val="20"/>
              </w:rPr>
              <w:t>37,6</w:t>
            </w:r>
            <w:r>
              <w:rPr>
                <w:rFonts w:ascii="Cambria" w:hAnsi="Cambria"/>
                <w:sz w:val="20"/>
                <w:szCs w:val="20"/>
              </w:rPr>
              <w:t>7</w:t>
            </w:r>
          </w:p>
        </w:tc>
      </w:tr>
      <w:tr w:rsidR="00EF1AF8" w:rsidRPr="00701079" w14:paraId="79456749" w14:textId="77777777" w:rsidTr="009B2056">
        <w:tc>
          <w:tcPr>
            <w:tcW w:w="647" w:type="dxa"/>
            <w:vAlign w:val="bottom"/>
          </w:tcPr>
          <w:p w14:paraId="10A3EB0B"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0003</w:t>
            </w:r>
          </w:p>
        </w:tc>
        <w:tc>
          <w:tcPr>
            <w:tcW w:w="493" w:type="dxa"/>
            <w:vAlign w:val="bottom"/>
          </w:tcPr>
          <w:p w14:paraId="7B7CBDF0"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9299</w:t>
            </w:r>
          </w:p>
        </w:tc>
        <w:tc>
          <w:tcPr>
            <w:tcW w:w="5804" w:type="dxa"/>
          </w:tcPr>
          <w:p w14:paraId="7B8FA22F" w14:textId="77777777" w:rsidR="00EF1AF8" w:rsidRPr="00701079" w:rsidRDefault="00EF1AF8" w:rsidP="009B2056">
            <w:pPr>
              <w:spacing w:after="0"/>
              <w:ind w:left="57" w:right="57"/>
              <w:jc w:val="both"/>
              <w:rPr>
                <w:rFonts w:ascii="Cambria" w:hAnsi="Cambria"/>
                <w:sz w:val="20"/>
                <w:szCs w:val="20"/>
              </w:rPr>
            </w:pPr>
            <w:r w:rsidRPr="00701079">
              <w:rPr>
                <w:rFonts w:ascii="Cambria" w:hAnsi="Cambria"/>
                <w:sz w:val="20"/>
                <w:szCs w:val="20"/>
              </w:rPr>
              <w:t xml:space="preserve">Camisa em malha PV (67% poliéster/35% viscose) na cor Preta com gola redonda, gramatura mínima do tecido 170 </w:t>
            </w:r>
            <w:r>
              <w:rPr>
                <w:rFonts w:ascii="Cambria" w:hAnsi="Cambria"/>
                <w:sz w:val="20"/>
                <w:szCs w:val="20"/>
              </w:rPr>
              <w:t>g</w:t>
            </w:r>
            <w:r w:rsidRPr="00701079">
              <w:rPr>
                <w:rFonts w:ascii="Cambria" w:hAnsi="Cambria"/>
                <w:sz w:val="20"/>
                <w:szCs w:val="20"/>
              </w:rPr>
              <w:t>/m</w:t>
            </w:r>
            <w:r>
              <w:rPr>
                <w:rFonts w:ascii="Cambria" w:hAnsi="Cambria"/>
                <w:sz w:val="20"/>
                <w:szCs w:val="20"/>
              </w:rPr>
              <w:t>²</w:t>
            </w:r>
            <w:r w:rsidRPr="00701079">
              <w:rPr>
                <w:rFonts w:ascii="Cambria" w:hAnsi="Cambria"/>
                <w:sz w:val="20"/>
                <w:szCs w:val="20"/>
              </w:rPr>
              <w:t>, SILK frente com logomarca do programa saúde em rede e as logomarcas oficiais da Prefeitura de Santa Rita de Ibitipoca (Nas mangas).</w:t>
            </w:r>
          </w:p>
        </w:tc>
        <w:tc>
          <w:tcPr>
            <w:tcW w:w="567" w:type="dxa"/>
            <w:vAlign w:val="bottom"/>
          </w:tcPr>
          <w:p w14:paraId="504DEAF8"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UN</w:t>
            </w:r>
          </w:p>
        </w:tc>
        <w:tc>
          <w:tcPr>
            <w:tcW w:w="851" w:type="dxa"/>
            <w:vAlign w:val="bottom"/>
          </w:tcPr>
          <w:p w14:paraId="583C1CB6" w14:textId="77777777" w:rsidR="00EF1AF8" w:rsidRPr="00701079" w:rsidRDefault="00EF1AF8" w:rsidP="009B2056">
            <w:pPr>
              <w:spacing w:after="0"/>
              <w:jc w:val="right"/>
              <w:rPr>
                <w:rFonts w:ascii="Cambria" w:hAnsi="Cambria"/>
                <w:sz w:val="20"/>
                <w:szCs w:val="20"/>
              </w:rPr>
            </w:pPr>
            <w:r>
              <w:rPr>
                <w:rFonts w:ascii="Cambria" w:hAnsi="Cambria"/>
                <w:sz w:val="20"/>
                <w:szCs w:val="20"/>
              </w:rPr>
              <w:t>00</w:t>
            </w:r>
            <w:r w:rsidRPr="00701079">
              <w:rPr>
                <w:rFonts w:ascii="Cambria" w:hAnsi="Cambria"/>
                <w:sz w:val="20"/>
                <w:szCs w:val="20"/>
              </w:rPr>
              <w:t>2</w:t>
            </w:r>
          </w:p>
        </w:tc>
        <w:tc>
          <w:tcPr>
            <w:tcW w:w="1134" w:type="dxa"/>
            <w:vAlign w:val="bottom"/>
          </w:tcPr>
          <w:p w14:paraId="15264C2F" w14:textId="77777777" w:rsidR="00EF1AF8" w:rsidRPr="00701079" w:rsidRDefault="00EF1AF8" w:rsidP="009B2056">
            <w:pPr>
              <w:spacing w:after="0"/>
              <w:jc w:val="right"/>
              <w:rPr>
                <w:rFonts w:ascii="Cambria" w:hAnsi="Cambria"/>
                <w:sz w:val="20"/>
                <w:szCs w:val="20"/>
              </w:rPr>
            </w:pPr>
            <w:r w:rsidRPr="00701079">
              <w:rPr>
                <w:rFonts w:ascii="Cambria" w:hAnsi="Cambria"/>
                <w:sz w:val="20"/>
                <w:szCs w:val="20"/>
              </w:rPr>
              <w:t>37,67</w:t>
            </w:r>
          </w:p>
        </w:tc>
      </w:tr>
      <w:tr w:rsidR="00EF1AF8" w:rsidRPr="00701079" w14:paraId="320B014F" w14:textId="77777777" w:rsidTr="009B2056">
        <w:tc>
          <w:tcPr>
            <w:tcW w:w="647" w:type="dxa"/>
            <w:vAlign w:val="bottom"/>
          </w:tcPr>
          <w:p w14:paraId="76984EE8"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0004</w:t>
            </w:r>
          </w:p>
        </w:tc>
        <w:tc>
          <w:tcPr>
            <w:tcW w:w="493" w:type="dxa"/>
            <w:vAlign w:val="bottom"/>
          </w:tcPr>
          <w:p w14:paraId="4C180FFE"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9302</w:t>
            </w:r>
          </w:p>
        </w:tc>
        <w:tc>
          <w:tcPr>
            <w:tcW w:w="5804" w:type="dxa"/>
          </w:tcPr>
          <w:p w14:paraId="522A6AE6" w14:textId="77777777" w:rsidR="00EF1AF8" w:rsidRPr="00701079" w:rsidRDefault="00EF1AF8" w:rsidP="009B2056">
            <w:pPr>
              <w:spacing w:after="0"/>
              <w:ind w:left="57" w:right="57"/>
              <w:jc w:val="both"/>
              <w:rPr>
                <w:rFonts w:ascii="Cambria" w:hAnsi="Cambria"/>
                <w:sz w:val="20"/>
                <w:szCs w:val="20"/>
              </w:rPr>
            </w:pPr>
            <w:r w:rsidRPr="00701079">
              <w:rPr>
                <w:rFonts w:ascii="Cambria" w:hAnsi="Cambria"/>
                <w:sz w:val="20"/>
                <w:szCs w:val="20"/>
              </w:rPr>
              <w:t>Kit do programa saúde com agente para os ACS e ACE, composto por: mochila, colete e chapéu.</w:t>
            </w:r>
          </w:p>
          <w:p w14:paraId="4053DB69" w14:textId="77777777" w:rsidR="00EF1AF8" w:rsidRDefault="00EF1AF8" w:rsidP="009B2056">
            <w:pPr>
              <w:spacing w:after="0"/>
              <w:ind w:left="57" w:right="57"/>
              <w:jc w:val="both"/>
              <w:rPr>
                <w:rFonts w:ascii="Cambria" w:hAnsi="Cambria"/>
                <w:sz w:val="20"/>
                <w:szCs w:val="20"/>
              </w:rPr>
            </w:pPr>
            <w:r w:rsidRPr="00701079">
              <w:rPr>
                <w:rFonts w:ascii="Cambria" w:hAnsi="Cambria"/>
                <w:b/>
                <w:bCs/>
                <w:sz w:val="20"/>
                <w:szCs w:val="20"/>
              </w:rPr>
              <w:t>MOCHILA</w:t>
            </w:r>
            <w:r w:rsidRPr="00701079">
              <w:rPr>
                <w:rFonts w:ascii="Cambria" w:hAnsi="Cambria"/>
                <w:sz w:val="20"/>
                <w:szCs w:val="20"/>
              </w:rPr>
              <w:t xml:space="preserve">: </w:t>
            </w:r>
          </w:p>
          <w:p w14:paraId="6C152D86"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Mochila com bolso frontal</w:t>
            </w:r>
            <w:proofErr w:type="gramStart"/>
            <w:r w:rsidRPr="00701079">
              <w:rPr>
                <w:rFonts w:ascii="Cambria" w:hAnsi="Cambria"/>
                <w:sz w:val="20"/>
                <w:szCs w:val="20"/>
              </w:rPr>
              <w:t>, alça</w:t>
            </w:r>
            <w:proofErr w:type="gramEnd"/>
            <w:r w:rsidRPr="00701079">
              <w:rPr>
                <w:rFonts w:ascii="Cambria" w:hAnsi="Cambria"/>
                <w:sz w:val="20"/>
                <w:szCs w:val="20"/>
              </w:rPr>
              <w:t xml:space="preserve"> de ombro acolchoada ajustáveis e alça de mão, toda forrada; </w:t>
            </w:r>
          </w:p>
          <w:p w14:paraId="03805A7B"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Produzido em: tecido de nylon 450, na cor angorá claro para os </w:t>
            </w:r>
            <w:proofErr w:type="spellStart"/>
            <w:r w:rsidRPr="00701079">
              <w:rPr>
                <w:rFonts w:ascii="Cambria" w:hAnsi="Cambria"/>
                <w:sz w:val="20"/>
                <w:szCs w:val="20"/>
              </w:rPr>
              <w:t>ACEs</w:t>
            </w:r>
            <w:proofErr w:type="spellEnd"/>
            <w:r w:rsidRPr="00701079">
              <w:rPr>
                <w:rFonts w:ascii="Cambria" w:hAnsi="Cambria"/>
                <w:sz w:val="20"/>
                <w:szCs w:val="20"/>
              </w:rPr>
              <w:t xml:space="preserve">, ou Azul marinho para os </w:t>
            </w:r>
            <w:proofErr w:type="spellStart"/>
            <w:r w:rsidRPr="00701079">
              <w:rPr>
                <w:rFonts w:ascii="Cambria" w:hAnsi="Cambria"/>
                <w:sz w:val="20"/>
                <w:szCs w:val="20"/>
              </w:rPr>
              <w:t>ACSs</w:t>
            </w:r>
            <w:proofErr w:type="spellEnd"/>
            <w:r w:rsidRPr="00701079">
              <w:rPr>
                <w:rFonts w:ascii="Cambria" w:hAnsi="Cambria"/>
                <w:sz w:val="20"/>
                <w:szCs w:val="20"/>
              </w:rPr>
              <w:t xml:space="preserve">, fecho e zíper de correr, viés de </w:t>
            </w:r>
            <w:proofErr w:type="spellStart"/>
            <w:r w:rsidRPr="00701079">
              <w:rPr>
                <w:rFonts w:ascii="Cambria" w:hAnsi="Cambria"/>
                <w:sz w:val="20"/>
                <w:szCs w:val="20"/>
              </w:rPr>
              <w:t>gorgurão</w:t>
            </w:r>
            <w:proofErr w:type="spellEnd"/>
            <w:r w:rsidRPr="00701079">
              <w:rPr>
                <w:rFonts w:ascii="Cambria" w:hAnsi="Cambria"/>
                <w:sz w:val="20"/>
                <w:szCs w:val="20"/>
              </w:rPr>
              <w:t xml:space="preserve">, cadarço; </w:t>
            </w:r>
          </w:p>
          <w:p w14:paraId="6E1BCA44"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Tamanho: </w:t>
            </w:r>
            <w:proofErr w:type="gramStart"/>
            <w:r w:rsidRPr="00701079">
              <w:rPr>
                <w:rFonts w:ascii="Cambria" w:hAnsi="Cambria"/>
                <w:sz w:val="20"/>
                <w:szCs w:val="20"/>
              </w:rPr>
              <w:t>39cm</w:t>
            </w:r>
            <w:proofErr w:type="gramEnd"/>
            <w:r w:rsidRPr="00701079">
              <w:rPr>
                <w:rFonts w:ascii="Cambria" w:hAnsi="Cambria"/>
                <w:sz w:val="20"/>
                <w:szCs w:val="20"/>
              </w:rPr>
              <w:t xml:space="preserve"> (altura) x 31cm (largura) x 37cm (profundidade)</w:t>
            </w:r>
            <w:r>
              <w:rPr>
                <w:rFonts w:ascii="Cambria" w:hAnsi="Cambria"/>
                <w:sz w:val="20"/>
                <w:szCs w:val="20"/>
              </w:rPr>
              <w:t>;</w:t>
            </w:r>
            <w:r w:rsidRPr="00701079">
              <w:rPr>
                <w:rFonts w:ascii="Cambria" w:hAnsi="Cambria"/>
                <w:sz w:val="20"/>
                <w:szCs w:val="20"/>
              </w:rPr>
              <w:t xml:space="preserve"> </w:t>
            </w:r>
          </w:p>
          <w:p w14:paraId="3B2B8BA3"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Bolsos laterais medindo: </w:t>
            </w:r>
            <w:proofErr w:type="gramStart"/>
            <w:r w:rsidRPr="00701079">
              <w:rPr>
                <w:rFonts w:ascii="Cambria" w:hAnsi="Cambria"/>
                <w:sz w:val="20"/>
                <w:szCs w:val="20"/>
              </w:rPr>
              <w:t>14cm</w:t>
            </w:r>
            <w:proofErr w:type="gramEnd"/>
            <w:r w:rsidRPr="00701079">
              <w:rPr>
                <w:rFonts w:ascii="Cambria" w:hAnsi="Cambria"/>
                <w:sz w:val="20"/>
                <w:szCs w:val="20"/>
              </w:rPr>
              <w:t xml:space="preserve"> (altura) x 08 cm (largura) x 02cm (profundidade); </w:t>
            </w:r>
          </w:p>
          <w:p w14:paraId="1098CCA7"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Bolsos frontal medindo: </w:t>
            </w:r>
            <w:proofErr w:type="gramStart"/>
            <w:r w:rsidRPr="00701079">
              <w:rPr>
                <w:rFonts w:ascii="Cambria" w:hAnsi="Cambria"/>
                <w:sz w:val="20"/>
                <w:szCs w:val="20"/>
              </w:rPr>
              <w:t>17cm</w:t>
            </w:r>
            <w:proofErr w:type="gramEnd"/>
            <w:r w:rsidRPr="00701079">
              <w:rPr>
                <w:rFonts w:ascii="Cambria" w:hAnsi="Cambria"/>
                <w:sz w:val="20"/>
                <w:szCs w:val="20"/>
              </w:rPr>
              <w:t xml:space="preserve"> (altura) x 24cm (largura) x 04cm (profundidade); </w:t>
            </w:r>
          </w:p>
          <w:p w14:paraId="50EFCD60"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Aba de fechamento formada por prolongamento medindo 64 cm de altura x 39 cm de largura, na parte superior da bolsa; </w:t>
            </w:r>
          </w:p>
          <w:p w14:paraId="1AA6CA3F"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Fechamento em fita de polipropileno </w:t>
            </w:r>
            <w:proofErr w:type="gramStart"/>
            <w:r w:rsidRPr="00701079">
              <w:rPr>
                <w:rFonts w:ascii="Cambria" w:hAnsi="Cambria"/>
                <w:sz w:val="20"/>
                <w:szCs w:val="20"/>
              </w:rPr>
              <w:t>25mm</w:t>
            </w:r>
            <w:proofErr w:type="gramEnd"/>
            <w:r w:rsidRPr="00701079">
              <w:rPr>
                <w:rFonts w:ascii="Cambria" w:hAnsi="Cambria"/>
                <w:sz w:val="20"/>
                <w:szCs w:val="20"/>
              </w:rPr>
              <w:t xml:space="preserve"> com regulador duplo • 1 divisória; </w:t>
            </w:r>
          </w:p>
          <w:p w14:paraId="0BA99BB8"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Gravação indicada em: serigrafia em 01 cor; </w:t>
            </w:r>
          </w:p>
          <w:p w14:paraId="04C7AA9A" w14:textId="77777777" w:rsidR="00EF1AF8" w:rsidRPr="00701079" w:rsidRDefault="00EF1AF8" w:rsidP="009B2056">
            <w:pPr>
              <w:spacing w:after="120"/>
              <w:ind w:left="57" w:right="57"/>
              <w:jc w:val="both"/>
              <w:rPr>
                <w:rFonts w:ascii="Cambria" w:hAnsi="Cambria"/>
                <w:sz w:val="20"/>
                <w:szCs w:val="20"/>
              </w:rPr>
            </w:pPr>
            <w:r w:rsidRPr="00701079">
              <w:rPr>
                <w:rFonts w:ascii="Cambria" w:hAnsi="Cambria"/>
                <w:sz w:val="20"/>
                <w:szCs w:val="20"/>
              </w:rPr>
              <w:t xml:space="preserve">• Tamanho máximo de gravação: </w:t>
            </w:r>
            <w:proofErr w:type="gramStart"/>
            <w:r w:rsidRPr="00701079">
              <w:rPr>
                <w:rFonts w:ascii="Cambria" w:hAnsi="Cambria"/>
                <w:sz w:val="20"/>
                <w:szCs w:val="20"/>
              </w:rPr>
              <w:t>l13,</w:t>
            </w:r>
            <w:proofErr w:type="gramEnd"/>
            <w:r w:rsidRPr="00701079">
              <w:rPr>
                <w:rFonts w:ascii="Cambria" w:hAnsi="Cambria"/>
                <w:sz w:val="20"/>
                <w:szCs w:val="20"/>
              </w:rPr>
              <w:t>0cm x h10,0cm.</w:t>
            </w:r>
          </w:p>
        </w:tc>
        <w:tc>
          <w:tcPr>
            <w:tcW w:w="567" w:type="dxa"/>
            <w:vAlign w:val="bottom"/>
          </w:tcPr>
          <w:p w14:paraId="7AE897BB" w14:textId="77777777" w:rsidR="00EF1AF8" w:rsidRPr="00701079" w:rsidRDefault="00EF1AF8" w:rsidP="009B2056">
            <w:pPr>
              <w:spacing w:after="0"/>
              <w:jc w:val="center"/>
              <w:rPr>
                <w:rFonts w:ascii="Cambria" w:hAnsi="Cambria"/>
                <w:sz w:val="20"/>
                <w:szCs w:val="20"/>
              </w:rPr>
            </w:pPr>
            <w:r>
              <w:rPr>
                <w:rFonts w:ascii="Cambria" w:hAnsi="Cambria"/>
                <w:sz w:val="20"/>
                <w:szCs w:val="20"/>
              </w:rPr>
              <w:t>KIT</w:t>
            </w:r>
          </w:p>
        </w:tc>
        <w:tc>
          <w:tcPr>
            <w:tcW w:w="851" w:type="dxa"/>
            <w:vAlign w:val="bottom"/>
          </w:tcPr>
          <w:p w14:paraId="4811CD34" w14:textId="77777777" w:rsidR="00EF1AF8" w:rsidRPr="00701079" w:rsidRDefault="00EF1AF8" w:rsidP="009B2056">
            <w:pPr>
              <w:spacing w:after="0"/>
              <w:jc w:val="right"/>
              <w:rPr>
                <w:rFonts w:ascii="Cambria" w:hAnsi="Cambria"/>
                <w:sz w:val="20"/>
                <w:szCs w:val="20"/>
              </w:rPr>
            </w:pPr>
            <w:r>
              <w:rPr>
                <w:rFonts w:ascii="Cambria" w:hAnsi="Cambria"/>
                <w:sz w:val="20"/>
                <w:szCs w:val="20"/>
              </w:rPr>
              <w:t>0</w:t>
            </w:r>
            <w:r w:rsidRPr="00701079">
              <w:rPr>
                <w:rFonts w:ascii="Cambria" w:hAnsi="Cambria"/>
                <w:sz w:val="20"/>
                <w:szCs w:val="20"/>
              </w:rPr>
              <w:t>12</w:t>
            </w:r>
          </w:p>
        </w:tc>
        <w:tc>
          <w:tcPr>
            <w:tcW w:w="1134" w:type="dxa"/>
            <w:vAlign w:val="bottom"/>
          </w:tcPr>
          <w:p w14:paraId="6DFA2FDC" w14:textId="77777777" w:rsidR="00EF1AF8" w:rsidRPr="00701079" w:rsidRDefault="00EF1AF8" w:rsidP="009B2056">
            <w:pPr>
              <w:spacing w:after="0"/>
              <w:jc w:val="right"/>
              <w:rPr>
                <w:rFonts w:ascii="Cambria" w:hAnsi="Cambria"/>
                <w:sz w:val="20"/>
                <w:szCs w:val="20"/>
              </w:rPr>
            </w:pPr>
            <w:r w:rsidRPr="00701079">
              <w:rPr>
                <w:rFonts w:ascii="Cambria" w:hAnsi="Cambria"/>
                <w:sz w:val="20"/>
                <w:szCs w:val="20"/>
              </w:rPr>
              <w:t>430,00</w:t>
            </w:r>
          </w:p>
        </w:tc>
      </w:tr>
      <w:tr w:rsidR="00EF1AF8" w:rsidRPr="00701079" w14:paraId="0E12DC7F" w14:textId="77777777" w:rsidTr="009B2056">
        <w:tc>
          <w:tcPr>
            <w:tcW w:w="647" w:type="dxa"/>
            <w:vAlign w:val="center"/>
          </w:tcPr>
          <w:p w14:paraId="6B3E0D3C"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lastRenderedPageBreak/>
              <w:t>N° ITEM</w:t>
            </w:r>
          </w:p>
        </w:tc>
        <w:tc>
          <w:tcPr>
            <w:tcW w:w="493" w:type="dxa"/>
            <w:vAlign w:val="center"/>
          </w:tcPr>
          <w:p w14:paraId="468EB952"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CÓD</w:t>
            </w:r>
          </w:p>
        </w:tc>
        <w:tc>
          <w:tcPr>
            <w:tcW w:w="5804" w:type="dxa"/>
            <w:vAlign w:val="center"/>
          </w:tcPr>
          <w:p w14:paraId="6C6868CF"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DESCRIÇÃO</w:t>
            </w:r>
          </w:p>
        </w:tc>
        <w:tc>
          <w:tcPr>
            <w:tcW w:w="567" w:type="dxa"/>
            <w:vAlign w:val="center"/>
          </w:tcPr>
          <w:p w14:paraId="7C89CE39"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U</w:t>
            </w:r>
            <w:r>
              <w:rPr>
                <w:rFonts w:ascii="Cambria" w:hAnsi="Cambria"/>
                <w:b/>
                <w:sz w:val="20"/>
                <w:szCs w:val="20"/>
              </w:rPr>
              <w:t>N</w:t>
            </w:r>
          </w:p>
        </w:tc>
        <w:tc>
          <w:tcPr>
            <w:tcW w:w="851" w:type="dxa"/>
            <w:vAlign w:val="center"/>
          </w:tcPr>
          <w:p w14:paraId="4DB958D1" w14:textId="77777777" w:rsidR="00EF1AF8" w:rsidRPr="00701079" w:rsidRDefault="00EF1AF8" w:rsidP="009B2056">
            <w:pPr>
              <w:spacing w:after="0"/>
              <w:jc w:val="center"/>
              <w:rPr>
                <w:rFonts w:ascii="Cambria" w:hAnsi="Cambria"/>
                <w:sz w:val="20"/>
                <w:szCs w:val="20"/>
              </w:rPr>
            </w:pPr>
            <w:r>
              <w:rPr>
                <w:rFonts w:ascii="Cambria" w:hAnsi="Cambria"/>
                <w:b/>
                <w:sz w:val="20"/>
                <w:szCs w:val="20"/>
              </w:rPr>
              <w:t>QUANT</w:t>
            </w:r>
          </w:p>
        </w:tc>
        <w:tc>
          <w:tcPr>
            <w:tcW w:w="1134" w:type="dxa"/>
            <w:vAlign w:val="center"/>
          </w:tcPr>
          <w:p w14:paraId="5A912A5B" w14:textId="77777777" w:rsidR="00EF1AF8" w:rsidRPr="00701079" w:rsidRDefault="00EF1AF8" w:rsidP="009B2056">
            <w:pPr>
              <w:spacing w:after="0"/>
              <w:jc w:val="center"/>
              <w:rPr>
                <w:rFonts w:ascii="Cambria" w:hAnsi="Cambria"/>
                <w:sz w:val="20"/>
                <w:szCs w:val="20"/>
              </w:rPr>
            </w:pPr>
            <w:r>
              <w:rPr>
                <w:rFonts w:ascii="Cambria" w:hAnsi="Cambria"/>
                <w:b/>
                <w:sz w:val="20"/>
                <w:szCs w:val="20"/>
              </w:rPr>
              <w:t>VALOR MÁXIMO ACEITÁVEL</w:t>
            </w:r>
          </w:p>
        </w:tc>
      </w:tr>
      <w:tr w:rsidR="00EF1AF8" w:rsidRPr="00701079" w14:paraId="20E72FD7" w14:textId="77777777" w:rsidTr="009B2056">
        <w:tc>
          <w:tcPr>
            <w:tcW w:w="647" w:type="dxa"/>
            <w:vAlign w:val="bottom"/>
          </w:tcPr>
          <w:p w14:paraId="04A1BC26"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0004</w:t>
            </w:r>
          </w:p>
        </w:tc>
        <w:tc>
          <w:tcPr>
            <w:tcW w:w="493" w:type="dxa"/>
            <w:vAlign w:val="bottom"/>
          </w:tcPr>
          <w:p w14:paraId="4BBBA045"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9302</w:t>
            </w:r>
          </w:p>
        </w:tc>
        <w:tc>
          <w:tcPr>
            <w:tcW w:w="5804" w:type="dxa"/>
          </w:tcPr>
          <w:p w14:paraId="7800662F" w14:textId="77777777" w:rsidR="00EF1AF8" w:rsidRDefault="00EF1AF8" w:rsidP="009B2056">
            <w:pPr>
              <w:spacing w:after="0"/>
              <w:ind w:left="57" w:right="57"/>
              <w:jc w:val="both"/>
              <w:rPr>
                <w:rFonts w:ascii="Cambria" w:hAnsi="Cambria"/>
                <w:sz w:val="20"/>
                <w:szCs w:val="20"/>
              </w:rPr>
            </w:pPr>
            <w:r w:rsidRPr="00701079">
              <w:rPr>
                <w:rFonts w:ascii="Cambria" w:hAnsi="Cambria"/>
                <w:b/>
                <w:bCs/>
                <w:sz w:val="20"/>
                <w:szCs w:val="20"/>
              </w:rPr>
              <w:t>COLETE PARA OS AGENTES</w:t>
            </w:r>
            <w:r w:rsidRPr="00701079">
              <w:rPr>
                <w:rFonts w:ascii="Cambria" w:hAnsi="Cambria"/>
                <w:sz w:val="20"/>
                <w:szCs w:val="20"/>
              </w:rPr>
              <w:t xml:space="preserve">: </w:t>
            </w:r>
          </w:p>
          <w:p w14:paraId="425D013A"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Cor do colete: azul marinho ou angorá, em tecido do tipo RIPSTOP contendo 70% de Poliéster e 30% de algodão. </w:t>
            </w:r>
          </w:p>
          <w:p w14:paraId="0504D422"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w:t>
            </w:r>
            <w:proofErr w:type="gramStart"/>
            <w:r w:rsidRPr="00701079">
              <w:rPr>
                <w:rFonts w:ascii="Cambria" w:hAnsi="Cambria"/>
                <w:sz w:val="20"/>
                <w:szCs w:val="20"/>
              </w:rPr>
              <w:t>4</w:t>
            </w:r>
            <w:proofErr w:type="gramEnd"/>
            <w:r w:rsidRPr="00701079">
              <w:rPr>
                <w:rFonts w:ascii="Cambria" w:hAnsi="Cambria"/>
                <w:sz w:val="20"/>
                <w:szCs w:val="20"/>
              </w:rPr>
              <w:t xml:space="preserve"> bolsos na parte frontal do colete; </w:t>
            </w:r>
          </w:p>
          <w:p w14:paraId="254AC976"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Aplicação da identidade do programa, na versão negativo cor branca, ou azul Marinho, no bolso superior esquerdo e na parte traseira, e no bolso superior direito o brasão do município. </w:t>
            </w:r>
          </w:p>
          <w:p w14:paraId="411F74AE"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Modelo operacional tendo na parte inferior </w:t>
            </w:r>
            <w:proofErr w:type="gramStart"/>
            <w:r w:rsidRPr="00701079">
              <w:rPr>
                <w:rFonts w:ascii="Cambria" w:hAnsi="Cambria"/>
                <w:sz w:val="20"/>
                <w:szCs w:val="20"/>
              </w:rPr>
              <w:t>2</w:t>
            </w:r>
            <w:proofErr w:type="gramEnd"/>
            <w:r w:rsidRPr="00701079">
              <w:rPr>
                <w:rFonts w:ascii="Cambria" w:hAnsi="Cambria"/>
                <w:sz w:val="20"/>
                <w:szCs w:val="20"/>
              </w:rPr>
              <w:t xml:space="preserve"> (dois) bolsos estilo cargo com lapela (um de cada lado) medindo aproximadamente 180 x 190 mm com fole lateral e inferior, tendo ainda uma tampa em cada bolso em tecido duplo medindo aproximadamente 180 x 60 mm com chanfrados de 35 mm nos cantos e fechamento por meio de </w:t>
            </w:r>
            <w:proofErr w:type="spellStart"/>
            <w:r w:rsidRPr="00701079">
              <w:rPr>
                <w:rFonts w:ascii="Cambria" w:hAnsi="Cambria"/>
                <w:sz w:val="20"/>
                <w:szCs w:val="20"/>
              </w:rPr>
              <w:t>velcro</w:t>
            </w:r>
            <w:proofErr w:type="spellEnd"/>
            <w:r w:rsidRPr="00701079">
              <w:rPr>
                <w:rFonts w:ascii="Cambria" w:hAnsi="Cambria"/>
                <w:sz w:val="20"/>
                <w:szCs w:val="20"/>
              </w:rPr>
              <w:t xml:space="preserve">; </w:t>
            </w:r>
          </w:p>
          <w:p w14:paraId="6ECC159E"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No lado direito na parte superior na altura do peito, haverá dois bolsos geminados medindo aproximadamente 150 x 160 mm (os dois juntos) tendo ainda uma tampa em cada bolso em tecido duplo medindo aproximadamente 75 x 80 mm com chanfrados de aproximadamente 25 mm nos cantos e fechamento por meio de </w:t>
            </w:r>
            <w:proofErr w:type="spellStart"/>
            <w:r w:rsidRPr="00701079">
              <w:rPr>
                <w:rFonts w:ascii="Cambria" w:hAnsi="Cambria"/>
                <w:sz w:val="20"/>
                <w:szCs w:val="20"/>
              </w:rPr>
              <w:t>velcro</w:t>
            </w:r>
            <w:proofErr w:type="spellEnd"/>
            <w:r w:rsidRPr="00701079">
              <w:rPr>
                <w:rFonts w:ascii="Cambria" w:hAnsi="Cambria"/>
                <w:sz w:val="20"/>
                <w:szCs w:val="20"/>
              </w:rPr>
              <w:t xml:space="preserve">; </w:t>
            </w:r>
          </w:p>
          <w:p w14:paraId="26664982"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Nas costas haverá uma inscrição e logo em bordado eletrônico medindo toda ela 15 cm de altura x 28 cm de largura sendo: a inscrição “PROGRAMA SAUDE COM AGENTE” na letra Fonte Gotham Black, com 25 mm de altura, todas em bordados eletrônicos. A aplicação da identificação do Programa Saúde com Agente deverá ser feita utilizando </w:t>
            </w:r>
            <w:proofErr w:type="gramStart"/>
            <w:r w:rsidRPr="00701079">
              <w:rPr>
                <w:rFonts w:ascii="Cambria" w:hAnsi="Cambria"/>
                <w:sz w:val="20"/>
                <w:szCs w:val="20"/>
              </w:rPr>
              <w:t>a versão negativo, na cor branca ou azul</w:t>
            </w:r>
            <w:proofErr w:type="gramEnd"/>
            <w:r w:rsidRPr="00701079">
              <w:rPr>
                <w:rFonts w:ascii="Cambria" w:hAnsi="Cambria"/>
                <w:sz w:val="20"/>
                <w:szCs w:val="20"/>
              </w:rPr>
              <w:t xml:space="preserve">, conforme o Manual de aplicação. </w:t>
            </w:r>
          </w:p>
          <w:p w14:paraId="3D1EC47D"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 O fechamento frontal do colete deve ser por meio zíper jacaré nº 7, na cor azul Marinho ou angorá; </w:t>
            </w:r>
          </w:p>
          <w:p w14:paraId="6064B518" w14:textId="77777777" w:rsidR="00EF1AF8" w:rsidRDefault="00EF1AF8" w:rsidP="009B2056">
            <w:pPr>
              <w:spacing w:after="120"/>
              <w:ind w:left="57" w:right="57"/>
              <w:jc w:val="both"/>
              <w:rPr>
                <w:rFonts w:ascii="Cambria" w:hAnsi="Cambria"/>
                <w:sz w:val="20"/>
                <w:szCs w:val="20"/>
              </w:rPr>
            </w:pPr>
            <w:r w:rsidRPr="00701079">
              <w:rPr>
                <w:rFonts w:ascii="Cambria" w:hAnsi="Cambria"/>
                <w:sz w:val="20"/>
                <w:szCs w:val="20"/>
              </w:rPr>
              <w:t>• O colete será costurado com linha 100% poliamida, nº 120, na cor do tecido e com acabamento nas bordas por meio de fita de poliamida para o debrum das bordas. Na parte interna haverá um forro em tecido aerado para melhor dissipação do calor e do suor.</w:t>
            </w:r>
          </w:p>
          <w:p w14:paraId="128430B7" w14:textId="77777777" w:rsidR="00EF1AF8" w:rsidRDefault="00EF1AF8" w:rsidP="009B2056">
            <w:pPr>
              <w:spacing w:after="0"/>
              <w:ind w:left="57" w:right="57"/>
              <w:jc w:val="both"/>
              <w:rPr>
                <w:rFonts w:ascii="Cambria" w:hAnsi="Cambria"/>
                <w:sz w:val="20"/>
                <w:szCs w:val="20"/>
              </w:rPr>
            </w:pPr>
            <w:r w:rsidRPr="00701079">
              <w:rPr>
                <w:rFonts w:ascii="Cambria" w:hAnsi="Cambria"/>
                <w:b/>
                <w:bCs/>
                <w:sz w:val="20"/>
                <w:szCs w:val="20"/>
              </w:rPr>
              <w:t>CHAPEU PARA OS AGENTES</w:t>
            </w:r>
            <w:r w:rsidRPr="00701079">
              <w:rPr>
                <w:rFonts w:ascii="Cambria" w:hAnsi="Cambria"/>
                <w:sz w:val="20"/>
                <w:szCs w:val="20"/>
              </w:rPr>
              <w:t xml:space="preserve">: </w:t>
            </w:r>
          </w:p>
          <w:p w14:paraId="744D8B88" w14:textId="77777777" w:rsidR="00EF1AF8" w:rsidRPr="00701079" w:rsidRDefault="00EF1AF8" w:rsidP="009B2056">
            <w:pPr>
              <w:ind w:left="57" w:right="57"/>
              <w:jc w:val="both"/>
              <w:rPr>
                <w:rFonts w:ascii="Cambria" w:hAnsi="Cambria"/>
                <w:sz w:val="20"/>
                <w:szCs w:val="20"/>
              </w:rPr>
            </w:pPr>
            <w:r w:rsidRPr="00701079">
              <w:rPr>
                <w:rFonts w:ascii="Cambria" w:hAnsi="Cambria"/>
                <w:sz w:val="20"/>
                <w:szCs w:val="20"/>
              </w:rPr>
              <w:t xml:space="preserve">“Chapéu pescador ou Chapéu Árabe”, com protetor de nuca, removível através de botão de pressão metálico, confeccionado nas </w:t>
            </w:r>
            <w:proofErr w:type="gramStart"/>
            <w:r w:rsidRPr="00701079">
              <w:rPr>
                <w:rFonts w:ascii="Cambria" w:hAnsi="Cambria"/>
                <w:sz w:val="20"/>
                <w:szCs w:val="20"/>
              </w:rPr>
              <w:t>cores azul marinho ou angorá, em tecido do tipo</w:t>
            </w:r>
            <w:proofErr w:type="gramEnd"/>
            <w:r w:rsidRPr="00701079">
              <w:rPr>
                <w:rFonts w:ascii="Cambria" w:hAnsi="Cambria"/>
                <w:sz w:val="20"/>
                <w:szCs w:val="20"/>
              </w:rPr>
              <w:t xml:space="preserve"> RIPSTOP contendo 70% de Poliéster e 30% de algodão. A aplicação da identificação do Programa Saúde com Agente, utilizando a versão negativa, na cor branca ou azul, conforme o Manual de aplicação</w:t>
            </w:r>
            <w:r>
              <w:rPr>
                <w:rFonts w:ascii="Cambria" w:hAnsi="Cambria"/>
                <w:sz w:val="20"/>
                <w:szCs w:val="20"/>
              </w:rPr>
              <w:t>.</w:t>
            </w:r>
          </w:p>
        </w:tc>
        <w:tc>
          <w:tcPr>
            <w:tcW w:w="567" w:type="dxa"/>
          </w:tcPr>
          <w:p w14:paraId="5DEEE34E" w14:textId="77777777" w:rsidR="00EF1AF8" w:rsidRDefault="00EF1AF8" w:rsidP="009B2056">
            <w:pPr>
              <w:jc w:val="center"/>
              <w:rPr>
                <w:rFonts w:ascii="Cambria" w:hAnsi="Cambria"/>
                <w:sz w:val="20"/>
                <w:szCs w:val="20"/>
              </w:rPr>
            </w:pPr>
          </w:p>
        </w:tc>
        <w:tc>
          <w:tcPr>
            <w:tcW w:w="851" w:type="dxa"/>
            <w:vAlign w:val="bottom"/>
          </w:tcPr>
          <w:p w14:paraId="30930DC4" w14:textId="77777777" w:rsidR="00EF1AF8" w:rsidRDefault="00EF1AF8" w:rsidP="009B2056">
            <w:pPr>
              <w:jc w:val="right"/>
              <w:rPr>
                <w:rFonts w:ascii="Cambria" w:hAnsi="Cambria"/>
                <w:sz w:val="20"/>
                <w:szCs w:val="20"/>
              </w:rPr>
            </w:pPr>
          </w:p>
        </w:tc>
        <w:tc>
          <w:tcPr>
            <w:tcW w:w="1134" w:type="dxa"/>
            <w:vAlign w:val="bottom"/>
          </w:tcPr>
          <w:p w14:paraId="1483D74C" w14:textId="77777777" w:rsidR="00EF1AF8" w:rsidRPr="00701079" w:rsidRDefault="00EF1AF8" w:rsidP="009B2056">
            <w:pPr>
              <w:jc w:val="right"/>
              <w:rPr>
                <w:rFonts w:ascii="Cambria" w:hAnsi="Cambria"/>
                <w:sz w:val="20"/>
                <w:szCs w:val="20"/>
              </w:rPr>
            </w:pPr>
          </w:p>
        </w:tc>
      </w:tr>
      <w:tr w:rsidR="00EF1AF8" w:rsidRPr="00701079" w14:paraId="70DD71A4" w14:textId="77777777" w:rsidTr="009B2056">
        <w:tc>
          <w:tcPr>
            <w:tcW w:w="647" w:type="dxa"/>
            <w:vAlign w:val="bottom"/>
          </w:tcPr>
          <w:p w14:paraId="60230B8B"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0005</w:t>
            </w:r>
          </w:p>
        </w:tc>
        <w:tc>
          <w:tcPr>
            <w:tcW w:w="493" w:type="dxa"/>
            <w:vAlign w:val="bottom"/>
          </w:tcPr>
          <w:p w14:paraId="3B7EB56E"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9301</w:t>
            </w:r>
          </w:p>
        </w:tc>
        <w:tc>
          <w:tcPr>
            <w:tcW w:w="5804" w:type="dxa"/>
          </w:tcPr>
          <w:p w14:paraId="0702FFF3"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Kit maternidade contendo, em cada kit: </w:t>
            </w:r>
          </w:p>
          <w:p w14:paraId="1921CF97"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01 bolsa maternidade grande, em nylon (medidas 41 x 20 x 13), cor verde claro, com </w:t>
            </w:r>
            <w:proofErr w:type="spellStart"/>
            <w:r w:rsidRPr="00701079">
              <w:rPr>
                <w:rFonts w:ascii="Cambria" w:hAnsi="Cambria"/>
                <w:sz w:val="20"/>
                <w:szCs w:val="20"/>
              </w:rPr>
              <w:t>silk</w:t>
            </w:r>
            <w:proofErr w:type="spellEnd"/>
            <w:r w:rsidRPr="00701079">
              <w:rPr>
                <w:rFonts w:ascii="Cambria" w:hAnsi="Cambria"/>
                <w:sz w:val="20"/>
                <w:szCs w:val="20"/>
              </w:rPr>
              <w:t xml:space="preserve"> da saúde rede e as logomarcas oficiais da Prefeitura de Santa Rita de Ibitipoca (Administração e </w:t>
            </w:r>
            <w:r>
              <w:rPr>
                <w:rFonts w:ascii="Cambria" w:hAnsi="Cambria"/>
                <w:sz w:val="20"/>
                <w:szCs w:val="20"/>
              </w:rPr>
              <w:t>s</w:t>
            </w:r>
            <w:r w:rsidRPr="00701079">
              <w:rPr>
                <w:rFonts w:ascii="Cambria" w:hAnsi="Cambria"/>
                <w:sz w:val="20"/>
                <w:szCs w:val="20"/>
              </w:rPr>
              <w:t>aúde)</w:t>
            </w:r>
            <w:r>
              <w:rPr>
                <w:rFonts w:ascii="Cambria" w:hAnsi="Cambria"/>
                <w:sz w:val="20"/>
                <w:szCs w:val="20"/>
              </w:rPr>
              <w:t>;</w:t>
            </w:r>
            <w:r w:rsidRPr="00701079">
              <w:rPr>
                <w:rFonts w:ascii="Cambria" w:hAnsi="Cambria"/>
                <w:sz w:val="20"/>
                <w:szCs w:val="20"/>
              </w:rPr>
              <w:t xml:space="preserve">         </w:t>
            </w:r>
          </w:p>
          <w:p w14:paraId="4125A42E"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02 </w:t>
            </w:r>
            <w:proofErr w:type="spellStart"/>
            <w:r w:rsidRPr="00701079">
              <w:rPr>
                <w:rFonts w:ascii="Cambria" w:hAnsi="Cambria"/>
                <w:sz w:val="20"/>
                <w:szCs w:val="20"/>
              </w:rPr>
              <w:t>bodys</w:t>
            </w:r>
            <w:proofErr w:type="spellEnd"/>
            <w:r w:rsidRPr="00701079">
              <w:rPr>
                <w:rFonts w:ascii="Cambria" w:hAnsi="Cambria"/>
                <w:sz w:val="20"/>
                <w:szCs w:val="20"/>
              </w:rPr>
              <w:t xml:space="preserve"> em malha, tamanho M, Cor neutra.          </w:t>
            </w:r>
          </w:p>
          <w:p w14:paraId="5C1847C2"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02 calças com pezinhos, em malha,</w:t>
            </w:r>
            <w:r>
              <w:rPr>
                <w:rFonts w:ascii="Cambria" w:hAnsi="Cambria"/>
                <w:sz w:val="20"/>
                <w:szCs w:val="20"/>
              </w:rPr>
              <w:t xml:space="preserve"> </w:t>
            </w:r>
            <w:r w:rsidRPr="00701079">
              <w:rPr>
                <w:rFonts w:ascii="Cambria" w:hAnsi="Cambria"/>
                <w:sz w:val="20"/>
                <w:szCs w:val="20"/>
              </w:rPr>
              <w:t>tamanho P,</w:t>
            </w:r>
            <w:r>
              <w:rPr>
                <w:rFonts w:ascii="Cambria" w:hAnsi="Cambria"/>
                <w:sz w:val="20"/>
                <w:szCs w:val="20"/>
              </w:rPr>
              <w:t xml:space="preserve"> </w:t>
            </w:r>
            <w:r w:rsidRPr="00701079">
              <w:rPr>
                <w:rFonts w:ascii="Cambria" w:hAnsi="Cambria"/>
                <w:sz w:val="20"/>
                <w:szCs w:val="20"/>
              </w:rPr>
              <w:t>Cor neutra.</w:t>
            </w:r>
          </w:p>
          <w:p w14:paraId="2A85CF85" w14:textId="77777777" w:rsidR="00EF1AF8" w:rsidRDefault="00EF1AF8" w:rsidP="009B2056">
            <w:pPr>
              <w:spacing w:after="0"/>
              <w:ind w:left="57" w:right="57"/>
              <w:jc w:val="both"/>
              <w:rPr>
                <w:rFonts w:ascii="Cambria" w:hAnsi="Cambria"/>
                <w:sz w:val="20"/>
                <w:szCs w:val="20"/>
              </w:rPr>
            </w:pPr>
            <w:r w:rsidRPr="00701079">
              <w:rPr>
                <w:rFonts w:ascii="Cambria" w:hAnsi="Cambria"/>
                <w:sz w:val="20"/>
                <w:szCs w:val="20"/>
              </w:rPr>
              <w:t xml:space="preserve">02 macacões, manga longa, </w:t>
            </w:r>
            <w:proofErr w:type="gramStart"/>
            <w:r w:rsidRPr="00701079">
              <w:rPr>
                <w:rFonts w:ascii="Cambria" w:hAnsi="Cambria"/>
                <w:sz w:val="20"/>
                <w:szCs w:val="20"/>
              </w:rPr>
              <w:t>malha,</w:t>
            </w:r>
            <w:proofErr w:type="gramEnd"/>
            <w:r w:rsidRPr="00701079">
              <w:rPr>
                <w:rFonts w:ascii="Cambria" w:hAnsi="Cambria"/>
                <w:sz w:val="20"/>
                <w:szCs w:val="20"/>
              </w:rPr>
              <w:t xml:space="preserve"> tamanho P, verde claro.  </w:t>
            </w:r>
          </w:p>
          <w:p w14:paraId="6A76E653" w14:textId="77777777" w:rsidR="00EF1AF8" w:rsidRPr="00701079" w:rsidRDefault="00EF1AF8" w:rsidP="009B2056">
            <w:pPr>
              <w:spacing w:after="0"/>
              <w:ind w:left="57" w:right="57"/>
              <w:jc w:val="both"/>
              <w:rPr>
                <w:rFonts w:ascii="Cambria" w:hAnsi="Cambria"/>
                <w:sz w:val="20"/>
                <w:szCs w:val="20"/>
              </w:rPr>
            </w:pPr>
            <w:r w:rsidRPr="00701079">
              <w:rPr>
                <w:rFonts w:ascii="Cambria" w:hAnsi="Cambria"/>
                <w:sz w:val="20"/>
                <w:szCs w:val="20"/>
              </w:rPr>
              <w:t xml:space="preserve">02 pares de meias.                            </w:t>
            </w:r>
          </w:p>
        </w:tc>
        <w:tc>
          <w:tcPr>
            <w:tcW w:w="567" w:type="dxa"/>
          </w:tcPr>
          <w:p w14:paraId="6E6EE327" w14:textId="77777777" w:rsidR="00EF1AF8" w:rsidRPr="00701079" w:rsidRDefault="00EF1AF8" w:rsidP="009B2056">
            <w:pPr>
              <w:jc w:val="center"/>
              <w:rPr>
                <w:rFonts w:ascii="Cambria" w:hAnsi="Cambria"/>
                <w:sz w:val="20"/>
                <w:szCs w:val="20"/>
              </w:rPr>
            </w:pPr>
            <w:r>
              <w:rPr>
                <w:rFonts w:ascii="Cambria" w:hAnsi="Cambria"/>
                <w:sz w:val="20"/>
                <w:szCs w:val="20"/>
              </w:rPr>
              <w:t>KIT</w:t>
            </w:r>
          </w:p>
        </w:tc>
        <w:tc>
          <w:tcPr>
            <w:tcW w:w="851" w:type="dxa"/>
            <w:vAlign w:val="bottom"/>
          </w:tcPr>
          <w:p w14:paraId="2F0D49AD" w14:textId="77777777" w:rsidR="00EF1AF8" w:rsidRPr="00701079" w:rsidRDefault="00EF1AF8" w:rsidP="009B2056">
            <w:pPr>
              <w:spacing w:after="0"/>
              <w:jc w:val="right"/>
              <w:rPr>
                <w:rFonts w:ascii="Cambria" w:hAnsi="Cambria"/>
                <w:sz w:val="20"/>
                <w:szCs w:val="20"/>
              </w:rPr>
            </w:pPr>
            <w:r>
              <w:rPr>
                <w:rFonts w:ascii="Cambria" w:hAnsi="Cambria"/>
                <w:sz w:val="20"/>
                <w:szCs w:val="20"/>
              </w:rPr>
              <w:t>0</w:t>
            </w:r>
            <w:r w:rsidRPr="00701079">
              <w:rPr>
                <w:rFonts w:ascii="Cambria" w:hAnsi="Cambria"/>
                <w:sz w:val="20"/>
                <w:szCs w:val="20"/>
              </w:rPr>
              <w:t>50</w:t>
            </w:r>
          </w:p>
        </w:tc>
        <w:tc>
          <w:tcPr>
            <w:tcW w:w="1134" w:type="dxa"/>
            <w:vAlign w:val="bottom"/>
          </w:tcPr>
          <w:p w14:paraId="2BD04B17" w14:textId="77777777" w:rsidR="00EF1AF8" w:rsidRPr="00701079" w:rsidRDefault="00EF1AF8" w:rsidP="009B2056">
            <w:pPr>
              <w:spacing w:after="0"/>
              <w:jc w:val="right"/>
              <w:rPr>
                <w:rFonts w:ascii="Cambria" w:hAnsi="Cambria"/>
                <w:sz w:val="20"/>
                <w:szCs w:val="20"/>
              </w:rPr>
            </w:pPr>
            <w:r w:rsidRPr="00701079">
              <w:rPr>
                <w:rFonts w:ascii="Cambria" w:hAnsi="Cambria"/>
                <w:sz w:val="20"/>
                <w:szCs w:val="20"/>
              </w:rPr>
              <w:t>406,2</w:t>
            </w:r>
            <w:r>
              <w:rPr>
                <w:rFonts w:ascii="Cambria" w:hAnsi="Cambria"/>
                <w:sz w:val="20"/>
                <w:szCs w:val="20"/>
              </w:rPr>
              <w:t>3</w:t>
            </w:r>
          </w:p>
        </w:tc>
      </w:tr>
      <w:tr w:rsidR="00EF1AF8" w:rsidRPr="00701079" w14:paraId="6B831A34" w14:textId="77777777" w:rsidTr="009B2056">
        <w:tc>
          <w:tcPr>
            <w:tcW w:w="647" w:type="dxa"/>
          </w:tcPr>
          <w:p w14:paraId="7A5D9AEF"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lastRenderedPageBreak/>
              <w:t>N° ITEM</w:t>
            </w:r>
          </w:p>
        </w:tc>
        <w:tc>
          <w:tcPr>
            <w:tcW w:w="493" w:type="dxa"/>
          </w:tcPr>
          <w:p w14:paraId="740DB47D"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CÓD</w:t>
            </w:r>
          </w:p>
        </w:tc>
        <w:tc>
          <w:tcPr>
            <w:tcW w:w="5804" w:type="dxa"/>
          </w:tcPr>
          <w:p w14:paraId="4CD20E61"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DESCRIÇÃO</w:t>
            </w:r>
          </w:p>
        </w:tc>
        <w:tc>
          <w:tcPr>
            <w:tcW w:w="567" w:type="dxa"/>
          </w:tcPr>
          <w:p w14:paraId="317E7987" w14:textId="77777777" w:rsidR="00EF1AF8" w:rsidRPr="00701079" w:rsidRDefault="00EF1AF8" w:rsidP="009B2056">
            <w:pPr>
              <w:spacing w:after="0"/>
              <w:jc w:val="center"/>
              <w:rPr>
                <w:rFonts w:ascii="Cambria" w:hAnsi="Cambria"/>
                <w:sz w:val="20"/>
                <w:szCs w:val="20"/>
              </w:rPr>
            </w:pPr>
            <w:r w:rsidRPr="00701079">
              <w:rPr>
                <w:rFonts w:ascii="Cambria" w:hAnsi="Cambria"/>
                <w:b/>
                <w:sz w:val="20"/>
                <w:szCs w:val="20"/>
              </w:rPr>
              <w:t>U</w:t>
            </w:r>
            <w:r>
              <w:rPr>
                <w:rFonts w:ascii="Cambria" w:hAnsi="Cambria"/>
                <w:b/>
                <w:sz w:val="20"/>
                <w:szCs w:val="20"/>
              </w:rPr>
              <w:t>N</w:t>
            </w:r>
          </w:p>
        </w:tc>
        <w:tc>
          <w:tcPr>
            <w:tcW w:w="851" w:type="dxa"/>
          </w:tcPr>
          <w:p w14:paraId="5C090529" w14:textId="77777777" w:rsidR="00EF1AF8" w:rsidRPr="00701079" w:rsidRDefault="00EF1AF8" w:rsidP="009B2056">
            <w:pPr>
              <w:spacing w:after="0"/>
              <w:jc w:val="center"/>
              <w:rPr>
                <w:rFonts w:ascii="Cambria" w:hAnsi="Cambria"/>
                <w:sz w:val="20"/>
                <w:szCs w:val="20"/>
              </w:rPr>
            </w:pPr>
            <w:r>
              <w:rPr>
                <w:rFonts w:ascii="Cambria" w:hAnsi="Cambria"/>
                <w:b/>
                <w:sz w:val="20"/>
                <w:szCs w:val="20"/>
              </w:rPr>
              <w:t>QUANT</w:t>
            </w:r>
          </w:p>
        </w:tc>
        <w:tc>
          <w:tcPr>
            <w:tcW w:w="1134" w:type="dxa"/>
          </w:tcPr>
          <w:p w14:paraId="6117DCEB" w14:textId="77777777" w:rsidR="00EF1AF8" w:rsidRPr="00701079" w:rsidRDefault="00EF1AF8" w:rsidP="009B2056">
            <w:pPr>
              <w:spacing w:after="0"/>
              <w:jc w:val="center"/>
              <w:rPr>
                <w:rFonts w:ascii="Cambria" w:hAnsi="Cambria"/>
                <w:sz w:val="20"/>
                <w:szCs w:val="20"/>
              </w:rPr>
            </w:pPr>
            <w:r>
              <w:rPr>
                <w:rFonts w:ascii="Cambria" w:hAnsi="Cambria"/>
                <w:b/>
                <w:sz w:val="20"/>
                <w:szCs w:val="20"/>
              </w:rPr>
              <w:t>VALOR MÁXIMO ACEITÁVEL</w:t>
            </w:r>
          </w:p>
        </w:tc>
      </w:tr>
      <w:tr w:rsidR="00EF1AF8" w:rsidRPr="00701079" w14:paraId="27D32871" w14:textId="77777777" w:rsidTr="009B2056">
        <w:tc>
          <w:tcPr>
            <w:tcW w:w="647" w:type="dxa"/>
            <w:vAlign w:val="bottom"/>
          </w:tcPr>
          <w:p w14:paraId="1F91403E"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0005</w:t>
            </w:r>
          </w:p>
        </w:tc>
        <w:tc>
          <w:tcPr>
            <w:tcW w:w="493" w:type="dxa"/>
            <w:vAlign w:val="bottom"/>
          </w:tcPr>
          <w:p w14:paraId="225A4E09" w14:textId="77777777" w:rsidR="00EF1AF8" w:rsidRPr="00701079" w:rsidRDefault="00EF1AF8" w:rsidP="009B2056">
            <w:pPr>
              <w:spacing w:after="0"/>
              <w:jc w:val="center"/>
              <w:rPr>
                <w:rFonts w:ascii="Cambria" w:hAnsi="Cambria"/>
                <w:sz w:val="20"/>
                <w:szCs w:val="20"/>
              </w:rPr>
            </w:pPr>
            <w:r w:rsidRPr="00701079">
              <w:rPr>
                <w:rFonts w:ascii="Cambria" w:hAnsi="Cambria"/>
                <w:sz w:val="20"/>
                <w:szCs w:val="20"/>
              </w:rPr>
              <w:t>9301</w:t>
            </w:r>
          </w:p>
        </w:tc>
        <w:tc>
          <w:tcPr>
            <w:tcW w:w="5804" w:type="dxa"/>
          </w:tcPr>
          <w:p w14:paraId="7D707BFE" w14:textId="77777777" w:rsidR="00EF1AF8" w:rsidRDefault="00EF1AF8" w:rsidP="009B2056">
            <w:pPr>
              <w:spacing w:after="0"/>
              <w:ind w:left="57" w:right="57"/>
              <w:rPr>
                <w:rFonts w:ascii="Cambria" w:hAnsi="Cambria"/>
                <w:sz w:val="20"/>
                <w:szCs w:val="20"/>
              </w:rPr>
            </w:pPr>
            <w:r w:rsidRPr="00701079">
              <w:rPr>
                <w:rFonts w:ascii="Cambria" w:hAnsi="Cambria"/>
                <w:sz w:val="20"/>
                <w:szCs w:val="20"/>
              </w:rPr>
              <w:t xml:space="preserve">02 pares de sapatinhos.                                                                         </w:t>
            </w:r>
          </w:p>
          <w:p w14:paraId="5F51BF79" w14:textId="77777777" w:rsidR="00EF1AF8" w:rsidRDefault="00EF1AF8" w:rsidP="009B2056">
            <w:pPr>
              <w:spacing w:after="0"/>
              <w:ind w:left="57" w:right="57"/>
              <w:rPr>
                <w:rFonts w:ascii="Cambria" w:hAnsi="Cambria"/>
                <w:sz w:val="20"/>
                <w:szCs w:val="20"/>
              </w:rPr>
            </w:pPr>
            <w:r w:rsidRPr="00701079">
              <w:rPr>
                <w:rFonts w:ascii="Cambria" w:hAnsi="Cambria"/>
                <w:sz w:val="20"/>
                <w:szCs w:val="20"/>
              </w:rPr>
              <w:t>02 casaquinhos com botão</w:t>
            </w:r>
            <w:proofErr w:type="gramStart"/>
            <w:r w:rsidRPr="00701079">
              <w:rPr>
                <w:rFonts w:ascii="Cambria" w:hAnsi="Cambria"/>
                <w:sz w:val="20"/>
                <w:szCs w:val="20"/>
              </w:rPr>
              <w:t>, malha</w:t>
            </w:r>
            <w:proofErr w:type="gramEnd"/>
            <w:r w:rsidRPr="00701079">
              <w:rPr>
                <w:rFonts w:ascii="Cambria" w:hAnsi="Cambria"/>
                <w:sz w:val="20"/>
                <w:szCs w:val="20"/>
              </w:rPr>
              <w:t>, tamanho P, verde claro.</w:t>
            </w:r>
          </w:p>
          <w:p w14:paraId="5E2B7D11" w14:textId="77777777" w:rsidR="00EF1AF8" w:rsidRDefault="00EF1AF8" w:rsidP="009B2056">
            <w:pPr>
              <w:spacing w:after="0"/>
              <w:ind w:left="57" w:right="57"/>
              <w:rPr>
                <w:rFonts w:ascii="Cambria" w:hAnsi="Cambria"/>
                <w:sz w:val="20"/>
                <w:szCs w:val="20"/>
              </w:rPr>
            </w:pPr>
            <w:r w:rsidRPr="00701079">
              <w:rPr>
                <w:rFonts w:ascii="Cambria" w:hAnsi="Cambria"/>
                <w:sz w:val="20"/>
                <w:szCs w:val="20"/>
              </w:rPr>
              <w:t xml:space="preserve">01 manta, verde claro.                                                                           </w:t>
            </w:r>
          </w:p>
          <w:p w14:paraId="4569D589" w14:textId="77777777" w:rsidR="00EF1AF8" w:rsidRDefault="00EF1AF8" w:rsidP="009B2056">
            <w:pPr>
              <w:spacing w:after="0"/>
              <w:ind w:left="57" w:right="57"/>
              <w:rPr>
                <w:rFonts w:ascii="Cambria" w:hAnsi="Cambria"/>
                <w:sz w:val="20"/>
                <w:szCs w:val="20"/>
              </w:rPr>
            </w:pPr>
            <w:r w:rsidRPr="00701079">
              <w:rPr>
                <w:rFonts w:ascii="Cambria" w:hAnsi="Cambria"/>
                <w:sz w:val="20"/>
                <w:szCs w:val="20"/>
              </w:rPr>
              <w:t xml:space="preserve">01 toalha de banho, com capuz, verde claro.                                   </w:t>
            </w:r>
          </w:p>
          <w:p w14:paraId="0831B2E1" w14:textId="77777777" w:rsidR="00EF1AF8" w:rsidRPr="00701079" w:rsidRDefault="00EF1AF8" w:rsidP="009B2056">
            <w:pPr>
              <w:spacing w:after="0"/>
              <w:rPr>
                <w:rFonts w:ascii="Cambria" w:hAnsi="Cambria"/>
                <w:sz w:val="20"/>
                <w:szCs w:val="20"/>
              </w:rPr>
            </w:pPr>
            <w:r w:rsidRPr="00701079">
              <w:rPr>
                <w:rFonts w:ascii="Cambria" w:hAnsi="Cambria"/>
                <w:sz w:val="20"/>
                <w:szCs w:val="20"/>
              </w:rPr>
              <w:t xml:space="preserve">01 sabonete em barra, </w:t>
            </w:r>
            <w:proofErr w:type="gramStart"/>
            <w:r w:rsidRPr="00701079">
              <w:rPr>
                <w:rFonts w:ascii="Cambria" w:hAnsi="Cambria"/>
                <w:sz w:val="20"/>
                <w:szCs w:val="20"/>
              </w:rPr>
              <w:t>neutro</w:t>
            </w:r>
            <w:proofErr w:type="gramEnd"/>
          </w:p>
        </w:tc>
        <w:tc>
          <w:tcPr>
            <w:tcW w:w="567" w:type="dxa"/>
          </w:tcPr>
          <w:p w14:paraId="75A80780" w14:textId="77777777" w:rsidR="00EF1AF8" w:rsidRDefault="00EF1AF8" w:rsidP="009B2056">
            <w:pPr>
              <w:jc w:val="center"/>
              <w:rPr>
                <w:rFonts w:ascii="Cambria" w:hAnsi="Cambria"/>
                <w:sz w:val="20"/>
                <w:szCs w:val="20"/>
              </w:rPr>
            </w:pPr>
          </w:p>
        </w:tc>
        <w:tc>
          <w:tcPr>
            <w:tcW w:w="851" w:type="dxa"/>
            <w:vAlign w:val="bottom"/>
          </w:tcPr>
          <w:p w14:paraId="4A34A852" w14:textId="77777777" w:rsidR="00EF1AF8" w:rsidRDefault="00EF1AF8" w:rsidP="009B2056">
            <w:pPr>
              <w:jc w:val="right"/>
              <w:rPr>
                <w:rFonts w:ascii="Cambria" w:hAnsi="Cambria"/>
                <w:sz w:val="20"/>
                <w:szCs w:val="20"/>
              </w:rPr>
            </w:pPr>
          </w:p>
        </w:tc>
        <w:tc>
          <w:tcPr>
            <w:tcW w:w="1134" w:type="dxa"/>
            <w:vAlign w:val="bottom"/>
          </w:tcPr>
          <w:p w14:paraId="612A1E24" w14:textId="77777777" w:rsidR="00EF1AF8" w:rsidRPr="00701079" w:rsidRDefault="00EF1AF8" w:rsidP="009B2056">
            <w:pPr>
              <w:jc w:val="right"/>
              <w:rPr>
                <w:rFonts w:ascii="Cambria" w:hAnsi="Cambria"/>
                <w:sz w:val="20"/>
                <w:szCs w:val="20"/>
              </w:rPr>
            </w:pPr>
          </w:p>
        </w:tc>
      </w:tr>
    </w:tbl>
    <w:p w14:paraId="6AC336F6" w14:textId="77777777" w:rsidR="00EF1AF8" w:rsidRPr="00231783" w:rsidRDefault="00EF1AF8" w:rsidP="00EF1AF8">
      <w:pPr>
        <w:spacing w:before="120" w:after="120"/>
        <w:rPr>
          <w:rFonts w:ascii="Cambria" w:hAnsi="Cambria"/>
          <w:sz w:val="22"/>
          <w:szCs w:val="22"/>
        </w:rPr>
      </w:pPr>
      <w:r w:rsidRPr="00231783">
        <w:rPr>
          <w:rFonts w:ascii="Cambria" w:hAnsi="Cambria"/>
          <w:sz w:val="22"/>
          <w:szCs w:val="22"/>
        </w:rPr>
        <w:t xml:space="preserve">Observação: </w:t>
      </w:r>
      <w:proofErr w:type="gramStart"/>
      <w:r w:rsidRPr="00231783">
        <w:rPr>
          <w:rFonts w:ascii="Cambria" w:hAnsi="Cambria"/>
          <w:sz w:val="22"/>
          <w:szCs w:val="22"/>
        </w:rPr>
        <w:t>Artes para estampar as peças será</w:t>
      </w:r>
      <w:proofErr w:type="gramEnd"/>
      <w:r w:rsidRPr="00231783">
        <w:rPr>
          <w:rFonts w:ascii="Cambria" w:hAnsi="Cambria"/>
          <w:sz w:val="22"/>
          <w:szCs w:val="22"/>
        </w:rPr>
        <w:t xml:space="preserve"> de responsabilidade da (s) empresa (s) vencedora (s), e deverá ser aprovada previamente pela Secretaria Municipal de Saúde.</w:t>
      </w:r>
    </w:p>
    <w:p w14:paraId="5E20793F" w14:textId="77777777" w:rsidR="00EF1AF8" w:rsidRPr="00F82235" w:rsidRDefault="00EF1AF8" w:rsidP="00EF1AF8">
      <w:pPr>
        <w:pStyle w:val="PargrafodaLista"/>
        <w:numPr>
          <w:ilvl w:val="1"/>
          <w:numId w:val="4"/>
        </w:numPr>
        <w:tabs>
          <w:tab w:val="left" w:pos="426"/>
        </w:tabs>
        <w:spacing w:after="120"/>
        <w:ind w:left="0" w:firstLine="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1ED845B9" w14:textId="77777777" w:rsidR="00EF1AF8" w:rsidRPr="00F82235" w:rsidRDefault="00EF1AF8" w:rsidP="00EF1AF8">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69F789E5" w14:textId="77777777" w:rsidR="00EF1AF8"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5871FF2A" w14:textId="77777777" w:rsidR="00EF1AF8" w:rsidRPr="005A5130" w:rsidRDefault="00EF1AF8" w:rsidP="00EF1AF8">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2856DA75" w14:textId="77777777" w:rsidR="00EF1AF8" w:rsidRPr="00914D27" w:rsidRDefault="00EF1AF8" w:rsidP="00EF1AF8">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27077912" w14:textId="77777777" w:rsidR="00EF1AF8" w:rsidRPr="00C94A04" w:rsidRDefault="00EF1AF8" w:rsidP="00EF1AF8">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64BC74B7" w14:textId="77777777" w:rsidR="00EF1AF8" w:rsidRPr="00C94A04" w:rsidRDefault="00EF1AF8" w:rsidP="00EF1AF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2CD66DC5" w14:textId="77777777" w:rsidR="00EF1AF8" w:rsidRPr="00C94A04" w:rsidRDefault="00EF1AF8" w:rsidP="00EF1AF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393DD783" w14:textId="77777777" w:rsidR="00EF1AF8" w:rsidRPr="00C94A04" w:rsidRDefault="00EF1AF8" w:rsidP="00EF1AF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1481983B" w14:textId="77777777" w:rsidR="00EF1AF8" w:rsidRPr="00C94A04" w:rsidRDefault="00EF1AF8" w:rsidP="00EF1AF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4AB9C887" w14:textId="77777777" w:rsidR="00EF1AF8" w:rsidRPr="00C94A04" w:rsidRDefault="00EF1AF8" w:rsidP="00EF1AF8">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544ECC9E" w14:textId="77777777" w:rsidR="00EF1AF8" w:rsidRDefault="00EF1AF8" w:rsidP="00EF1AF8">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7A2746AB" w14:textId="77777777" w:rsidR="00EF1AF8" w:rsidRPr="00A70D86" w:rsidRDefault="00EF1AF8" w:rsidP="00EF1AF8">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lastRenderedPageBreak/>
        <w:t>CLASSIFICAÇÃO DOS BENS COMUNS</w:t>
      </w:r>
    </w:p>
    <w:p w14:paraId="4FCEFCA4" w14:textId="77777777" w:rsidR="00EF1AF8" w:rsidRDefault="00EF1AF8" w:rsidP="00EF1AF8">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52BEF66B" w14:textId="77777777" w:rsidR="00EF1AF8" w:rsidRPr="009C784F" w:rsidRDefault="00EF1AF8" w:rsidP="00EF1AF8">
      <w:pPr>
        <w:numPr>
          <w:ilvl w:val="0"/>
          <w:numId w:val="4"/>
        </w:numPr>
        <w:spacing w:after="120" w:line="276" w:lineRule="auto"/>
        <w:ind w:left="284" w:right="-15" w:hanging="284"/>
        <w:jc w:val="both"/>
        <w:rPr>
          <w:rFonts w:ascii="Cambria" w:hAnsi="Cambria" w:cs="Calibri"/>
          <w:b/>
          <w:bCs/>
          <w:color w:val="000000"/>
          <w:sz w:val="22"/>
          <w:szCs w:val="22"/>
          <w:u w:val="single"/>
        </w:rPr>
      </w:pPr>
      <w:r w:rsidRPr="009C784F">
        <w:rPr>
          <w:rFonts w:ascii="Cambria" w:hAnsi="Cambria" w:cs="Calibri"/>
          <w:b/>
          <w:bCs/>
          <w:color w:val="000000"/>
          <w:sz w:val="22"/>
          <w:szCs w:val="22"/>
          <w:u w:val="single"/>
        </w:rPr>
        <w:t>DAS AMOSTRAS</w:t>
      </w:r>
    </w:p>
    <w:p w14:paraId="030054B8" w14:textId="77777777" w:rsidR="00EF1AF8" w:rsidRDefault="00EF1AF8" w:rsidP="00EF1AF8">
      <w:pPr>
        <w:spacing w:after="120" w:line="276" w:lineRule="auto"/>
        <w:ind w:right="-15"/>
        <w:jc w:val="both"/>
        <w:rPr>
          <w:rFonts w:ascii="Cambria" w:hAnsi="Cambria"/>
          <w:sz w:val="22"/>
          <w:szCs w:val="22"/>
        </w:rPr>
      </w:pPr>
      <w:r w:rsidRPr="009C18FF">
        <w:rPr>
          <w:rFonts w:ascii="Cambria" w:hAnsi="Cambria" w:cs="Calibri"/>
          <w:color w:val="000000"/>
          <w:sz w:val="22"/>
          <w:szCs w:val="22"/>
        </w:rPr>
        <w:t>5.1</w:t>
      </w:r>
      <w:r>
        <w:rPr>
          <w:rFonts w:ascii="Cambria" w:hAnsi="Cambria" w:cs="Calibri"/>
          <w:b/>
          <w:bCs/>
          <w:color w:val="000000"/>
          <w:sz w:val="22"/>
          <w:szCs w:val="22"/>
        </w:rPr>
        <w:t xml:space="preserve"> - </w:t>
      </w:r>
      <w:r w:rsidRPr="0061130E">
        <w:rPr>
          <w:rFonts w:ascii="Cambria" w:hAnsi="Cambria"/>
          <w:sz w:val="22"/>
          <w:szCs w:val="22"/>
        </w:rPr>
        <w:t xml:space="preserve">Os licitantes vencedores dos itens </w:t>
      </w:r>
      <w:r w:rsidRPr="0061130E">
        <w:rPr>
          <w:rFonts w:ascii="Cambria" w:hAnsi="Cambria"/>
          <w:b/>
          <w:bCs/>
          <w:sz w:val="22"/>
          <w:szCs w:val="22"/>
        </w:rPr>
        <w:t>CLASSIFICADOS COMO UNIFORMES</w:t>
      </w:r>
      <w:r w:rsidRPr="0061130E">
        <w:rPr>
          <w:rFonts w:ascii="Cambria" w:hAnsi="Cambria"/>
          <w:sz w:val="22"/>
          <w:szCs w:val="22"/>
        </w:rPr>
        <w:t xml:space="preserve"> deverão apresentar amostra de cada item e cada tamanho indicado no descritivo </w:t>
      </w:r>
      <w:r w:rsidRPr="0061130E">
        <w:rPr>
          <w:rFonts w:ascii="Cambria" w:hAnsi="Cambria"/>
          <w:b/>
          <w:bCs/>
          <w:sz w:val="22"/>
          <w:szCs w:val="22"/>
        </w:rPr>
        <w:t>NO PRAZO MÁXIMO DE 05 DIAS APÓS LAVRADA A ATA DA SESSÃO PUBLICA DO PREGÃO</w:t>
      </w:r>
      <w:r w:rsidRPr="0061130E">
        <w:rPr>
          <w:rFonts w:ascii="Cambria" w:hAnsi="Cambria"/>
          <w:sz w:val="22"/>
          <w:szCs w:val="22"/>
        </w:rPr>
        <w:t xml:space="preserve">, a fim de verificar a conformidade destas com as especificações do edital bem como aferir critério de qualidade, mediante julgamento objetivo da comissão ou servidor avaliador. As amostras serão avaliadas por comissão de servidores designada especialmente para este fim, avaliando se o produto entregue atende a todas as especificações contidas neste termo de referência. As amostras serão avaliadas no prazo de </w:t>
      </w:r>
      <w:r w:rsidRPr="0061130E">
        <w:rPr>
          <w:rFonts w:ascii="Cambria" w:hAnsi="Cambria"/>
          <w:b/>
          <w:bCs/>
          <w:sz w:val="22"/>
          <w:szCs w:val="22"/>
        </w:rPr>
        <w:t>até 05 (cinco) dias</w:t>
      </w:r>
      <w:r w:rsidRPr="0061130E">
        <w:rPr>
          <w:rFonts w:ascii="Cambria" w:hAnsi="Cambria"/>
          <w:sz w:val="22"/>
          <w:szCs w:val="22"/>
        </w:rPr>
        <w:t xml:space="preserve"> após a efetiva entrega pela licitante vencedora, ocasião que será emitido parecer pela referida comissão, onde </w:t>
      </w:r>
      <w:proofErr w:type="gramStart"/>
      <w:r w:rsidRPr="0061130E">
        <w:rPr>
          <w:rFonts w:ascii="Cambria" w:hAnsi="Cambria"/>
          <w:sz w:val="22"/>
          <w:szCs w:val="22"/>
        </w:rPr>
        <w:t>constará</w:t>
      </w:r>
      <w:proofErr w:type="gramEnd"/>
      <w:r w:rsidRPr="0061130E">
        <w:rPr>
          <w:rFonts w:ascii="Cambria" w:hAnsi="Cambria"/>
          <w:sz w:val="22"/>
          <w:szCs w:val="22"/>
        </w:rPr>
        <w:t xml:space="preserve"> os motivos para eventual desaprovação. O prazo poderá ser prorrogado caso seja necessário </w:t>
      </w:r>
      <w:proofErr w:type="gramStart"/>
      <w:r w:rsidRPr="0061130E">
        <w:rPr>
          <w:rFonts w:ascii="Cambria" w:hAnsi="Cambria"/>
          <w:sz w:val="22"/>
          <w:szCs w:val="22"/>
        </w:rPr>
        <w:t>a</w:t>
      </w:r>
      <w:proofErr w:type="gramEnd"/>
      <w:r w:rsidRPr="0061130E">
        <w:rPr>
          <w:rFonts w:ascii="Cambria" w:hAnsi="Cambria"/>
          <w:sz w:val="22"/>
          <w:szCs w:val="22"/>
        </w:rPr>
        <w:t xml:space="preserve"> realização de testes, laudos ou análises mais detalhadas.</w:t>
      </w:r>
    </w:p>
    <w:p w14:paraId="3EBED542" w14:textId="77777777" w:rsidR="00EF1AF8" w:rsidRDefault="00EF1AF8" w:rsidP="00EF1AF8">
      <w:pPr>
        <w:spacing w:after="120" w:line="276" w:lineRule="auto"/>
        <w:ind w:right="-15"/>
        <w:jc w:val="both"/>
        <w:rPr>
          <w:rFonts w:ascii="Cambria" w:hAnsi="Cambria"/>
          <w:sz w:val="22"/>
          <w:szCs w:val="22"/>
        </w:rPr>
      </w:pPr>
      <w:r>
        <w:rPr>
          <w:rFonts w:ascii="Cambria" w:hAnsi="Cambria"/>
          <w:sz w:val="22"/>
          <w:szCs w:val="22"/>
        </w:rPr>
        <w:t xml:space="preserve">5.1.1. </w:t>
      </w:r>
      <w:r w:rsidRPr="0061130E">
        <w:rPr>
          <w:rFonts w:ascii="Cambria" w:hAnsi="Cambria"/>
          <w:sz w:val="22"/>
          <w:szCs w:val="22"/>
        </w:rPr>
        <w:t xml:space="preserve">Os licitantes vencedores dos itens </w:t>
      </w:r>
      <w:r w:rsidRPr="0061130E">
        <w:rPr>
          <w:rFonts w:ascii="Cambria" w:hAnsi="Cambria"/>
          <w:b/>
          <w:bCs/>
          <w:sz w:val="22"/>
          <w:szCs w:val="22"/>
        </w:rPr>
        <w:t xml:space="preserve">CLASSIFICADOS COMO </w:t>
      </w:r>
      <w:r>
        <w:rPr>
          <w:rFonts w:ascii="Cambria" w:hAnsi="Cambria"/>
          <w:b/>
          <w:bCs/>
          <w:sz w:val="22"/>
          <w:szCs w:val="22"/>
        </w:rPr>
        <w:t>KITS TERÃO O MESMO PRAZO E CONDIÇÕES DO ITEM 5.1 PARA APRESENTAÇÃO DAS AMOSTRAS DOS TECIDOS, BOLSAS, MOCHILAS E OS PRODUTOS QUE COMPORÃO O KIT MATERNIDADE.</w:t>
      </w:r>
    </w:p>
    <w:p w14:paraId="3A082A95" w14:textId="77777777" w:rsidR="00EF1AF8" w:rsidRPr="0061130E" w:rsidRDefault="00EF1AF8" w:rsidP="00EF1AF8">
      <w:pPr>
        <w:spacing w:after="120" w:line="276" w:lineRule="auto"/>
        <w:ind w:right="-15"/>
        <w:jc w:val="both"/>
        <w:rPr>
          <w:rFonts w:ascii="Cambria" w:hAnsi="Cambria"/>
          <w:sz w:val="22"/>
          <w:szCs w:val="22"/>
        </w:rPr>
      </w:pPr>
      <w:r>
        <w:rPr>
          <w:rFonts w:ascii="Cambria" w:hAnsi="Cambria"/>
          <w:sz w:val="22"/>
          <w:szCs w:val="22"/>
        </w:rPr>
        <w:t xml:space="preserve">5.2 - </w:t>
      </w:r>
      <w:r w:rsidRPr="0061130E">
        <w:rPr>
          <w:rFonts w:ascii="Cambria" w:hAnsi="Cambria"/>
          <w:sz w:val="22"/>
          <w:szCs w:val="22"/>
        </w:rPr>
        <w:t>A critério da Administração e havendo necessidade de avaliação mais detalhada dos produtos entregues, eventuais custos com testes, análises de laboratório, ou laudos técnicos, os mesmos deverão ser efetuados pela licitante vencedora, conforme disposto no art. 75 da lei 8.666/93.</w:t>
      </w:r>
    </w:p>
    <w:p w14:paraId="66566C4B" w14:textId="77777777" w:rsidR="00EF1AF8" w:rsidRPr="0061130E" w:rsidRDefault="00EF1AF8" w:rsidP="00EF1AF8">
      <w:pPr>
        <w:spacing w:after="120" w:line="276" w:lineRule="auto"/>
        <w:ind w:right="-15"/>
        <w:jc w:val="both"/>
        <w:rPr>
          <w:rFonts w:ascii="Cambria" w:hAnsi="Cambria"/>
          <w:b/>
          <w:bCs/>
          <w:sz w:val="22"/>
          <w:szCs w:val="22"/>
        </w:rPr>
      </w:pPr>
      <w:r w:rsidRPr="0061130E">
        <w:rPr>
          <w:rFonts w:ascii="Cambria" w:hAnsi="Cambria"/>
          <w:sz w:val="22"/>
          <w:szCs w:val="22"/>
        </w:rPr>
        <w:t xml:space="preserve"> • </w:t>
      </w:r>
      <w:r w:rsidRPr="0061130E">
        <w:rPr>
          <w:rFonts w:ascii="Cambria" w:hAnsi="Cambria"/>
          <w:b/>
          <w:bCs/>
          <w:sz w:val="22"/>
          <w:szCs w:val="22"/>
        </w:rPr>
        <w:t xml:space="preserve">Prazo para apresentação após a solicitação: 05 (CINCO) dias. </w:t>
      </w:r>
    </w:p>
    <w:p w14:paraId="1C85751B" w14:textId="77777777" w:rsidR="00EF1AF8" w:rsidRPr="0061130E" w:rsidRDefault="00EF1AF8" w:rsidP="00EF1AF8">
      <w:pPr>
        <w:spacing w:after="120" w:line="276" w:lineRule="auto"/>
        <w:ind w:right="-15"/>
        <w:jc w:val="both"/>
        <w:rPr>
          <w:rFonts w:ascii="Cambria" w:hAnsi="Cambria"/>
          <w:b/>
          <w:bCs/>
          <w:sz w:val="22"/>
          <w:szCs w:val="22"/>
        </w:rPr>
      </w:pPr>
      <w:r w:rsidRPr="0061130E">
        <w:rPr>
          <w:rFonts w:ascii="Cambria" w:hAnsi="Cambria"/>
          <w:b/>
          <w:bCs/>
          <w:sz w:val="22"/>
          <w:szCs w:val="22"/>
        </w:rPr>
        <w:t xml:space="preserve">• Local para entrega das amostras: </w:t>
      </w:r>
      <w:r w:rsidRPr="0061130E">
        <w:rPr>
          <w:rFonts w:ascii="Cambria" w:hAnsi="Cambria" w:cs="Calibri"/>
          <w:b/>
          <w:bCs/>
          <w:sz w:val="22"/>
          <w:szCs w:val="22"/>
        </w:rPr>
        <w:t>Rua Francisco Novato, nº 02, Centro, Santa Rita de Ibitipoca/MG, CEP 36235-</w:t>
      </w:r>
      <w:proofErr w:type="gramStart"/>
      <w:r w:rsidRPr="0061130E">
        <w:rPr>
          <w:rFonts w:ascii="Cambria" w:hAnsi="Cambria" w:cs="Calibri"/>
          <w:b/>
          <w:bCs/>
          <w:sz w:val="22"/>
          <w:szCs w:val="22"/>
        </w:rPr>
        <w:t>000</w:t>
      </w:r>
      <w:proofErr w:type="gramEnd"/>
    </w:p>
    <w:p w14:paraId="46EA49F3" w14:textId="77777777" w:rsidR="00EF1AF8" w:rsidRPr="0061130E" w:rsidRDefault="00EF1AF8" w:rsidP="00EF1AF8">
      <w:pPr>
        <w:spacing w:after="120" w:line="276" w:lineRule="auto"/>
        <w:ind w:right="-15"/>
        <w:jc w:val="both"/>
        <w:rPr>
          <w:rFonts w:ascii="Cambria" w:hAnsi="Cambria"/>
          <w:b/>
          <w:bCs/>
          <w:sz w:val="22"/>
          <w:szCs w:val="22"/>
        </w:rPr>
      </w:pPr>
      <w:r w:rsidRPr="0061130E">
        <w:rPr>
          <w:rFonts w:ascii="Cambria" w:hAnsi="Cambria"/>
          <w:b/>
          <w:bCs/>
          <w:sz w:val="22"/>
          <w:szCs w:val="22"/>
        </w:rPr>
        <w:t xml:space="preserve"> • Contato: </w:t>
      </w:r>
      <w:r w:rsidRPr="0061130E">
        <w:rPr>
          <w:rFonts w:ascii="Cambria" w:hAnsi="Cambria"/>
          <w:b/>
          <w:sz w:val="22"/>
          <w:szCs w:val="22"/>
        </w:rPr>
        <w:t>CRISTIANE CARLA DE ALMEIDA</w:t>
      </w:r>
      <w:r w:rsidRPr="0061130E">
        <w:rPr>
          <w:rFonts w:ascii="Cambria" w:hAnsi="Cambria"/>
          <w:sz w:val="22"/>
          <w:szCs w:val="22"/>
        </w:rPr>
        <w:t xml:space="preserve">. </w:t>
      </w:r>
      <w:r w:rsidRPr="0061130E">
        <w:rPr>
          <w:rFonts w:ascii="Cambria" w:hAnsi="Cambria"/>
          <w:b/>
          <w:bCs/>
          <w:sz w:val="22"/>
          <w:szCs w:val="22"/>
        </w:rPr>
        <w:t>(32) 3342 – 1221</w:t>
      </w:r>
    </w:p>
    <w:p w14:paraId="2523D183" w14:textId="77777777" w:rsidR="00EF1AF8" w:rsidRDefault="00EF1AF8" w:rsidP="00EF1AF8">
      <w:pPr>
        <w:spacing w:after="120" w:line="276" w:lineRule="auto"/>
        <w:ind w:right="-15"/>
        <w:jc w:val="both"/>
        <w:rPr>
          <w:rFonts w:ascii="Cambria" w:hAnsi="Cambria"/>
          <w:sz w:val="22"/>
          <w:szCs w:val="22"/>
        </w:rPr>
      </w:pPr>
      <w:r w:rsidRPr="0061130E">
        <w:rPr>
          <w:rFonts w:ascii="Cambria" w:hAnsi="Cambria"/>
          <w:sz w:val="22"/>
          <w:szCs w:val="22"/>
        </w:rPr>
        <w:t>5.3</w:t>
      </w:r>
      <w:r w:rsidRPr="0061130E">
        <w:rPr>
          <w:rFonts w:ascii="Cambria" w:hAnsi="Cambria"/>
          <w:b/>
          <w:bCs/>
          <w:sz w:val="22"/>
          <w:szCs w:val="22"/>
        </w:rPr>
        <w:t xml:space="preserve"> - </w:t>
      </w:r>
      <w:r w:rsidRPr="0061130E">
        <w:rPr>
          <w:rFonts w:ascii="Cambria" w:hAnsi="Cambria"/>
          <w:sz w:val="22"/>
          <w:szCs w:val="22"/>
        </w:rPr>
        <w:t xml:space="preserve">Serão automaticamente desclassificadas e consideradas desistentes as empresas licitantes que deixarem de entregar as amostras nos prazos estabelecidos, convocando-se os demais licitantes na ordem de classificação para apresentarem suas amostras. Caso a amostra, apresentada pelo licitante classificado provisoriamente em primeiro lugar, seja reprovada este será desclassificado e será convocada a próxima empresa licitante na ordem de classificação provisória para apresentarem suas amostras no prazo previsto no presente termo de referência a contar do recebimento da convocação. </w:t>
      </w:r>
    </w:p>
    <w:p w14:paraId="6A294715" w14:textId="77777777" w:rsidR="00EF1AF8" w:rsidRPr="0061130E" w:rsidRDefault="00EF1AF8" w:rsidP="00EF1AF8">
      <w:pPr>
        <w:spacing w:after="120" w:line="276" w:lineRule="auto"/>
        <w:ind w:right="-15"/>
        <w:jc w:val="both"/>
        <w:rPr>
          <w:rFonts w:ascii="Cambria" w:hAnsi="Cambria" w:cs="Calibri"/>
          <w:b/>
          <w:bCs/>
          <w:color w:val="000000"/>
          <w:sz w:val="22"/>
          <w:szCs w:val="22"/>
        </w:rPr>
      </w:pPr>
      <w:r>
        <w:rPr>
          <w:rFonts w:ascii="Cambria" w:hAnsi="Cambria"/>
          <w:sz w:val="22"/>
          <w:szCs w:val="22"/>
        </w:rPr>
        <w:t xml:space="preserve">5.4 - </w:t>
      </w:r>
      <w:r w:rsidRPr="0061130E">
        <w:rPr>
          <w:rFonts w:ascii="Cambria" w:hAnsi="Cambria"/>
          <w:sz w:val="22"/>
          <w:szCs w:val="22"/>
        </w:rPr>
        <w:t xml:space="preserve">As convocações, notificações, solicitações e informações relacionadas às amostras apresentadas poderão ser oficiadas por e-mail. Os relatórios, pareceres ou laudos decorrentes da análise realizada, devidamente firmados pelos </w:t>
      </w:r>
      <w:proofErr w:type="gramStart"/>
      <w:r w:rsidRPr="0061130E">
        <w:rPr>
          <w:rFonts w:ascii="Cambria" w:hAnsi="Cambria"/>
          <w:sz w:val="22"/>
          <w:szCs w:val="22"/>
        </w:rPr>
        <w:t>responsáveis ou responsável</w:t>
      </w:r>
      <w:proofErr w:type="gramEnd"/>
      <w:r w:rsidRPr="0061130E">
        <w:rPr>
          <w:rFonts w:ascii="Cambria" w:hAnsi="Cambria"/>
          <w:sz w:val="22"/>
          <w:szCs w:val="22"/>
        </w:rPr>
        <w:t xml:space="preserve"> pela análise, serão oficializadas por e-mail a todos os licitantes participantes, visando dar publicidade aos atos praticados para que se for do interesse dos licitantes, possam exercer o direito recursal de eventual impugnação à análise das amostras.</w:t>
      </w:r>
    </w:p>
    <w:p w14:paraId="4C98EF2F" w14:textId="77777777" w:rsidR="00EF1AF8" w:rsidRPr="009C18FF" w:rsidRDefault="00EF1AF8" w:rsidP="00EF1AF8">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221CAFE6"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4194CB85"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0450734E"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1D641D7A"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24CB9642"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315019A6" w14:textId="77777777" w:rsidR="00EF1AF8" w:rsidRPr="00A70D86" w:rsidRDefault="00EF1AF8" w:rsidP="00EF1AF8">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68F4CD91" w14:textId="77777777" w:rsidR="00EF1AF8"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127F32D5" w14:textId="77777777" w:rsidR="00EF1AF8" w:rsidRPr="00A70D86" w:rsidRDefault="00EF1AF8" w:rsidP="00EF1AF8">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34CDD239" w14:textId="77777777" w:rsidR="00EF1AF8" w:rsidRPr="00004DFF" w:rsidRDefault="00EF1AF8" w:rsidP="00EF1AF8">
      <w:pPr>
        <w:numPr>
          <w:ilvl w:val="1"/>
          <w:numId w:val="4"/>
        </w:numPr>
        <w:spacing w:after="120" w:line="276" w:lineRule="auto"/>
        <w:ind w:left="426" w:right="-15" w:hanging="426"/>
        <w:jc w:val="both"/>
        <w:rPr>
          <w:rFonts w:ascii="Cambria" w:hAnsi="Cambria" w:cs="Calibri"/>
          <w:sz w:val="22"/>
          <w:szCs w:val="20"/>
        </w:rPr>
      </w:pPr>
      <w:r w:rsidRPr="00004DFF">
        <w:rPr>
          <w:rFonts w:ascii="Cambria" w:hAnsi="Cambria" w:cs="Calibri"/>
          <w:sz w:val="22"/>
          <w:szCs w:val="20"/>
        </w:rPr>
        <w:t>São obrigações da Contratante:</w:t>
      </w:r>
    </w:p>
    <w:p w14:paraId="57069B10"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3377A428"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0FE1693A"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558E8F9D"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5928670E"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7E0668F0" w14:textId="77777777" w:rsidR="00EF1AF8"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6F4ABC2" w14:textId="77777777" w:rsidR="00EF1AF8" w:rsidRPr="00A70D86" w:rsidRDefault="00EF1AF8" w:rsidP="00EF1AF8">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036E12F6"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0DA26E8" w14:textId="77777777" w:rsidR="00EF1AF8"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lastRenderedPageBreak/>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3C136D52"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5055B0DD"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026EF278"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75589372"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621D82E9" w14:textId="77777777" w:rsidR="00EF1AF8" w:rsidRPr="00A70D86" w:rsidRDefault="00EF1AF8" w:rsidP="00EF1AF8">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21341736" w14:textId="77777777" w:rsidR="00EF1AF8" w:rsidRPr="00A70D86" w:rsidRDefault="00EF1AF8" w:rsidP="00EF1AF8">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666B420A"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3BD16827" w14:textId="77777777" w:rsidR="00EF1AF8" w:rsidRPr="00004DFF"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B9576EF" w14:textId="77777777" w:rsidR="00EF1AF8" w:rsidRPr="00A70D86" w:rsidRDefault="00EF1AF8" w:rsidP="00EF1AF8">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600095B3" w14:textId="77777777" w:rsidR="00EF1AF8"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17BDD01" w14:textId="77777777" w:rsidR="00EF1AF8" w:rsidRPr="00B470F4" w:rsidRDefault="00EF1AF8" w:rsidP="00EF1AF8">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57DA3532" w14:textId="77777777" w:rsidR="00EF1AF8" w:rsidRPr="00924653"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937A417" w14:textId="77777777" w:rsidR="00EF1AF8" w:rsidRPr="00004DFF"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169EF9E6" w14:textId="77777777" w:rsidR="00EF1AF8" w:rsidRPr="00924653"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BE5A37A" w14:textId="77777777" w:rsidR="00EF1AF8" w:rsidRPr="00924653"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3BD5EA1" w14:textId="77777777" w:rsidR="00EF1AF8" w:rsidRPr="00B470F4" w:rsidRDefault="00EF1AF8" w:rsidP="00EF1AF8">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72E4221F"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34FE0516" w14:textId="77777777" w:rsidR="00EF1AF8" w:rsidRPr="00B470F4" w:rsidRDefault="00EF1AF8" w:rsidP="00EF1AF8">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1015E05B"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324CC1DA"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45B583EA" w14:textId="77777777" w:rsidR="00EF1AF8" w:rsidRPr="00B470F4"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5F9278EE"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13622E6"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64E57C43"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52DD04B5"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40A82F4"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w:t>
      </w:r>
      <w:r w:rsidRPr="00F06D17">
        <w:rPr>
          <w:rFonts w:ascii="Cambria" w:hAnsi="Cambria" w:cs="Calibri"/>
          <w:sz w:val="22"/>
          <w:szCs w:val="20"/>
        </w:rPr>
        <w:lastRenderedPageBreak/>
        <w:t>o Poder Público, bem como ocorrências impeditivas indiretas, observado o disposto no art. 29, da Instrução Normativa nº 3, de 26 de abril de 2018.</w:t>
      </w:r>
    </w:p>
    <w:p w14:paraId="224E6D09" w14:textId="77777777" w:rsidR="00EF1AF8" w:rsidRPr="00F06D17"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B9B40F" w14:textId="77777777" w:rsidR="00EF1AF8" w:rsidRPr="00F06D17" w:rsidRDefault="00EF1AF8" w:rsidP="00EF1AF8">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03D695C"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3EFFB3F5" w14:textId="77777777" w:rsidR="00EF1AF8" w:rsidRPr="00B470F4" w:rsidRDefault="00EF1AF8" w:rsidP="00EF1AF8">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72A7870E" w14:textId="77777777" w:rsidR="00EF1AF8" w:rsidRPr="00B470F4" w:rsidRDefault="00EF1AF8" w:rsidP="00EF1AF8">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1FF5281D" w14:textId="77777777" w:rsidR="00EF1AF8" w:rsidRPr="00B470F4" w:rsidRDefault="00EF1AF8" w:rsidP="00EF1AF8">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B10961D" w14:textId="77777777" w:rsidR="00EF1AF8" w:rsidRPr="00651A22" w:rsidRDefault="00EF1AF8" w:rsidP="00EF1AF8">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65B8523" w14:textId="77777777" w:rsidR="00EF1AF8" w:rsidRPr="00B470F4" w:rsidRDefault="00EF1AF8" w:rsidP="00EF1AF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600F8F2B" w14:textId="77777777" w:rsidR="00EF1AF8" w:rsidRPr="00B470F4" w:rsidRDefault="00EF1AF8" w:rsidP="00EF1AF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4FF43D56" w14:textId="77777777" w:rsidR="00EF1AF8" w:rsidRPr="00B470F4" w:rsidRDefault="00EF1AF8" w:rsidP="00EF1AF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67E1E87A" w14:textId="77777777" w:rsidR="00EF1AF8" w:rsidRPr="00B470F4" w:rsidRDefault="00EF1AF8" w:rsidP="00EF1AF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60A08129" w14:textId="77777777" w:rsidR="00EF1AF8" w:rsidRPr="00B470F4" w:rsidRDefault="00EF1AF8" w:rsidP="00EF1AF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EF1AF8" w:rsidRPr="00B470F4" w14:paraId="4DB4BCF2" w14:textId="77777777" w:rsidTr="009B2056">
        <w:tc>
          <w:tcPr>
            <w:tcW w:w="2104" w:type="dxa"/>
            <w:vAlign w:val="center"/>
          </w:tcPr>
          <w:p w14:paraId="0887F0DE" w14:textId="77777777" w:rsidR="00EF1AF8" w:rsidRPr="00B470F4" w:rsidRDefault="00EF1AF8" w:rsidP="009B2056">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6230287F" w14:textId="77777777" w:rsidR="00EF1AF8" w:rsidRPr="00B470F4" w:rsidRDefault="00EF1AF8" w:rsidP="009B2056">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6C8E84A6" w14:textId="77777777" w:rsidR="00EF1AF8" w:rsidRDefault="00EF1AF8" w:rsidP="009B2056">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3283BF74" w14:textId="77777777" w:rsidR="00EF1AF8" w:rsidRPr="00B204EE" w:rsidRDefault="00EF1AF8" w:rsidP="009B2056">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03549565" w14:textId="77777777" w:rsidR="00EF1AF8" w:rsidRPr="00B470F4" w:rsidRDefault="00EF1AF8" w:rsidP="009B2056">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5EF3E568" w14:textId="77777777" w:rsidR="00EF1AF8" w:rsidRPr="00B470F4" w:rsidRDefault="00EF1AF8" w:rsidP="009B2056">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29C16B8E" w14:textId="77777777" w:rsidR="00EF1AF8" w:rsidRPr="00B204EE" w:rsidRDefault="00EF1AF8" w:rsidP="00EF1AF8">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7C47DFAE"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6C5CFFC8" w14:textId="77777777" w:rsidR="00EF1AF8" w:rsidRPr="00B204EE"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r w:rsidRPr="00B204EE">
        <w:rPr>
          <w:rFonts w:ascii="Cambria" w:hAnsi="Cambria" w:cs="Calibri"/>
          <w:sz w:val="22"/>
          <w:szCs w:val="22"/>
        </w:rPr>
        <w:lastRenderedPageBreak/>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46CD9950"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587F5D11"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9222833"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1E6CE9E5"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355C6F7"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CBEC43B" w14:textId="77777777" w:rsidR="00EF1AF8" w:rsidRPr="00B204EE" w:rsidRDefault="00EF1AF8" w:rsidP="00EF1AF8">
      <w:pPr>
        <w:numPr>
          <w:ilvl w:val="1"/>
          <w:numId w:val="4"/>
        </w:numPr>
        <w:spacing w:after="120" w:line="276" w:lineRule="auto"/>
        <w:ind w:left="567" w:right="-15" w:hanging="567"/>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5D7ABE62" w14:textId="77777777" w:rsidR="00EF1AF8" w:rsidRPr="00B204EE" w:rsidRDefault="00EF1AF8" w:rsidP="00EF1AF8">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48E6A339" w14:textId="77777777" w:rsidR="00EF1AF8" w:rsidRPr="00B204EE" w:rsidRDefault="00EF1AF8" w:rsidP="00EF1AF8">
      <w:pPr>
        <w:numPr>
          <w:ilvl w:val="1"/>
          <w:numId w:val="4"/>
        </w:numPr>
        <w:spacing w:after="120" w:line="276" w:lineRule="auto"/>
        <w:ind w:left="567" w:right="-15" w:hanging="567"/>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53109194" w14:textId="77777777" w:rsidR="00EF1AF8" w:rsidRDefault="00EF1AF8" w:rsidP="00EF1AF8">
      <w:pPr>
        <w:numPr>
          <w:ilvl w:val="2"/>
          <w:numId w:val="4"/>
        </w:numPr>
        <w:spacing w:after="120" w:line="276" w:lineRule="auto"/>
        <w:ind w:left="1276" w:right="-15" w:hanging="708"/>
        <w:jc w:val="both"/>
        <w:rPr>
          <w:rFonts w:ascii="Cambria" w:hAnsi="Cambria" w:cs="Calibri"/>
          <w:sz w:val="22"/>
          <w:szCs w:val="22"/>
        </w:rPr>
      </w:pPr>
      <w:r>
        <w:rPr>
          <w:rFonts w:ascii="Cambria" w:hAnsi="Cambria" w:cs="Calibri"/>
          <w:sz w:val="22"/>
          <w:szCs w:val="22"/>
        </w:rPr>
        <w:t>Pelo baixo valor da contratação;</w:t>
      </w:r>
    </w:p>
    <w:p w14:paraId="3DADCCBB" w14:textId="77777777" w:rsidR="00EF1AF8" w:rsidRPr="00B470F4" w:rsidRDefault="00EF1AF8" w:rsidP="00EF1AF8">
      <w:pPr>
        <w:numPr>
          <w:ilvl w:val="2"/>
          <w:numId w:val="4"/>
        </w:numPr>
        <w:spacing w:after="120" w:line="276" w:lineRule="auto"/>
        <w:ind w:left="1276"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4F940656" w14:textId="77777777" w:rsidR="00EF1AF8" w:rsidRPr="00A70D86" w:rsidRDefault="00EF1AF8" w:rsidP="00EF1AF8">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7CC3FA5D" w14:textId="77777777" w:rsidR="00EF1AF8" w:rsidRPr="00C73D41" w:rsidRDefault="00EF1AF8" w:rsidP="00EF1AF8">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0568BBEC" w14:textId="77777777" w:rsidR="00EF1AF8" w:rsidRPr="00C73D41"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1DFE0336" w14:textId="77777777" w:rsidR="00EF1AF8" w:rsidRPr="00C73D41"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34CDE41E" w14:textId="77777777" w:rsidR="00EF1AF8" w:rsidRPr="00C73D41"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59B520E6" w14:textId="77777777" w:rsidR="00EF1AF8" w:rsidRPr="00C73D41"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14BBF4C5" w14:textId="77777777" w:rsidR="00EF1AF8" w:rsidRPr="00C73D41"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09A9DB8C"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54584341" w14:textId="77777777" w:rsidR="00EF1AF8" w:rsidRPr="00A70D86"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5918F3B2" w14:textId="77777777" w:rsidR="00EF1AF8" w:rsidRPr="00A70D86"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2D49E0C3" w14:textId="77777777" w:rsidR="00EF1AF8" w:rsidRPr="00A70D86"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lastRenderedPageBreak/>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06405E4D" w14:textId="77777777" w:rsidR="00EF1AF8" w:rsidRPr="00A70D86"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6E6E720F" w14:textId="77777777" w:rsidR="00EF1AF8" w:rsidRPr="00004DFF"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1E1A8B3C" w14:textId="77777777" w:rsidR="00EF1AF8" w:rsidRPr="00A70D86"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7B5C31EB" w14:textId="77777777" w:rsidR="00EF1AF8" w:rsidRPr="00C73D41" w:rsidRDefault="00EF1AF8" w:rsidP="00EF1AF8">
      <w:pPr>
        <w:numPr>
          <w:ilvl w:val="3"/>
          <w:numId w:val="4"/>
        </w:numPr>
        <w:tabs>
          <w:tab w:val="left" w:pos="1985"/>
        </w:tabs>
        <w:spacing w:after="120" w:line="276" w:lineRule="auto"/>
        <w:ind w:left="1276"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5</w:t>
      </w:r>
      <w:r w:rsidRPr="00C73D41">
        <w:rPr>
          <w:rFonts w:ascii="Cambria" w:hAnsi="Cambria" w:cs="Calibri"/>
          <w:sz w:val="22"/>
          <w:szCs w:val="22"/>
        </w:rPr>
        <w:t>.1 deste Termo de Referência.</w:t>
      </w:r>
    </w:p>
    <w:p w14:paraId="1AF3FC42" w14:textId="77777777" w:rsidR="00EF1AF8" w:rsidRPr="00A70D86" w:rsidRDefault="00EF1AF8" w:rsidP="00EF1AF8">
      <w:pPr>
        <w:numPr>
          <w:ilvl w:val="2"/>
          <w:numId w:val="4"/>
        </w:numPr>
        <w:tabs>
          <w:tab w:val="left" w:pos="1276"/>
        </w:tabs>
        <w:spacing w:after="120" w:line="276" w:lineRule="auto"/>
        <w:ind w:left="567" w:right="-15" w:firstLine="0"/>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D213B6F" w14:textId="77777777" w:rsidR="00EF1AF8" w:rsidRPr="00651A22"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w:t>
      </w:r>
      <w:r>
        <w:rPr>
          <w:rFonts w:ascii="Cambria" w:hAnsi="Cambria" w:cs="Calibri"/>
          <w:sz w:val="22"/>
          <w:szCs w:val="22"/>
          <w:lang w:eastAsia="en-US"/>
        </w:rPr>
        <w:t>5</w:t>
      </w:r>
      <w:r w:rsidRPr="00651A22">
        <w:rPr>
          <w:rFonts w:ascii="Cambria" w:hAnsi="Cambria" w:cs="Calibri"/>
          <w:sz w:val="22"/>
          <w:szCs w:val="22"/>
          <w:lang w:eastAsia="en-US"/>
        </w:rPr>
        <w:t>.2.1, 1</w:t>
      </w:r>
      <w:r>
        <w:rPr>
          <w:rFonts w:ascii="Cambria" w:hAnsi="Cambria" w:cs="Calibri"/>
          <w:sz w:val="22"/>
          <w:szCs w:val="22"/>
          <w:lang w:eastAsia="en-US"/>
        </w:rPr>
        <w:t>5</w:t>
      </w:r>
      <w:r w:rsidRPr="00651A22">
        <w:rPr>
          <w:rFonts w:ascii="Cambria" w:hAnsi="Cambria" w:cs="Calibri"/>
          <w:sz w:val="22"/>
          <w:szCs w:val="22"/>
          <w:lang w:eastAsia="en-US"/>
        </w:rPr>
        <w:t>.2.5, 1</w:t>
      </w:r>
      <w:r>
        <w:rPr>
          <w:rFonts w:ascii="Cambria" w:hAnsi="Cambria" w:cs="Calibri"/>
          <w:sz w:val="22"/>
          <w:szCs w:val="22"/>
          <w:lang w:eastAsia="en-US"/>
        </w:rPr>
        <w:t>5</w:t>
      </w:r>
      <w:r w:rsidRPr="00651A22">
        <w:rPr>
          <w:rFonts w:ascii="Cambria" w:hAnsi="Cambria" w:cs="Calibri"/>
          <w:sz w:val="22"/>
          <w:szCs w:val="22"/>
          <w:lang w:eastAsia="en-US"/>
        </w:rPr>
        <w:t>.2.6 e 1</w:t>
      </w:r>
      <w:r>
        <w:rPr>
          <w:rFonts w:ascii="Cambria" w:hAnsi="Cambria" w:cs="Calibri"/>
          <w:sz w:val="22"/>
          <w:szCs w:val="22"/>
          <w:lang w:eastAsia="en-US"/>
        </w:rPr>
        <w:t>5</w:t>
      </w:r>
      <w:r w:rsidRPr="00651A22">
        <w:rPr>
          <w:rFonts w:ascii="Cambria" w:hAnsi="Cambria" w:cs="Calibri"/>
          <w:sz w:val="22"/>
          <w:szCs w:val="22"/>
          <w:lang w:eastAsia="en-US"/>
        </w:rPr>
        <w:t>.2.7 poderão ser aplicadas à CONTRATADA juntamente com as de multa, descontando-a dos pagamentos a serem efetuados.</w:t>
      </w:r>
    </w:p>
    <w:p w14:paraId="1EF1C16E" w14:textId="77777777" w:rsidR="00EF1AF8" w:rsidRPr="00A70D86"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3B9663F7" w14:textId="77777777" w:rsidR="00EF1AF8" w:rsidRPr="00A70D86"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1385CDC1" w14:textId="77777777" w:rsidR="00EF1AF8" w:rsidRPr="00A70D86"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0F33227C" w14:textId="77777777" w:rsidR="00EF1AF8" w:rsidRPr="00A70D86"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37BE9975" w14:textId="77777777" w:rsidR="00EF1AF8" w:rsidRPr="00A70D86"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611F000" w14:textId="77777777" w:rsidR="00EF1AF8" w:rsidRPr="00C73D41"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19310951" w14:textId="77777777" w:rsidR="00EF1AF8" w:rsidRPr="00C73D41" w:rsidRDefault="00EF1AF8" w:rsidP="00EF1AF8">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093F2FB0" w14:textId="77777777" w:rsidR="00EF1AF8" w:rsidRPr="00C73D41"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58151C72" w14:textId="77777777" w:rsidR="00EF1AF8" w:rsidRPr="00004DFF"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3CF13361" w14:textId="77777777" w:rsidR="00EF1AF8" w:rsidRPr="005424F3"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C4CF4A5" w14:textId="77777777" w:rsidR="00EF1AF8" w:rsidRPr="005424F3"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F5220B3" w14:textId="77777777" w:rsidR="00EF1AF8" w:rsidRPr="005424F3"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0CBD6D2A" w14:textId="77777777" w:rsidR="00EF1AF8" w:rsidRPr="005424F3"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5A119ABB" w14:textId="77777777" w:rsidR="00EF1AF8" w:rsidRPr="00511491" w:rsidRDefault="00EF1AF8" w:rsidP="00EF1AF8">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7069D3CB" w14:textId="77777777" w:rsidR="00EF1AF8" w:rsidRPr="00B86C3C"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é </w:t>
      </w:r>
      <w:r w:rsidRPr="002A0B47">
        <w:rPr>
          <w:rFonts w:ascii="Cambria" w:hAnsi="Cambria" w:cs="Calibri"/>
          <w:sz w:val="22"/>
          <w:szCs w:val="22"/>
          <w:lang w:eastAsia="en-US"/>
        </w:rPr>
        <w:t xml:space="preserve">de </w:t>
      </w:r>
      <w:bookmarkStart w:id="2" w:name="_Hlk139528630"/>
      <w:r w:rsidRPr="00B86C3C">
        <w:rPr>
          <w:rFonts w:ascii="Cambria" w:hAnsi="Cambria" w:cs="Calibri"/>
          <w:sz w:val="22"/>
          <w:szCs w:val="22"/>
          <w:lang w:eastAsia="en-US"/>
        </w:rPr>
        <w:t>R$ 41.737,92 (quarenta e um mil setecentos e trinta e sete reais e noventa e dois centavos).</w:t>
      </w:r>
    </w:p>
    <w:bookmarkEnd w:id="2"/>
    <w:p w14:paraId="26EF071D" w14:textId="77777777" w:rsidR="00EF1AF8" w:rsidRPr="00511491" w:rsidRDefault="00EF1AF8" w:rsidP="00EF1AF8">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3AF09A75" w14:textId="77777777" w:rsidR="00EF1AF8" w:rsidRPr="00E877B2"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3B6259D0" w14:textId="77777777" w:rsidR="00EF1AF8" w:rsidRPr="00E877B2" w:rsidRDefault="00EF1AF8" w:rsidP="00EF1AF8">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471C5C33" w14:textId="77777777" w:rsidR="00EF1AF8" w:rsidRPr="00031BCB" w:rsidRDefault="00EF1AF8" w:rsidP="00EF1AF8">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 xml:space="preserve">de Ibitipoca, </w:t>
      </w:r>
      <w:r>
        <w:rPr>
          <w:rFonts w:ascii="Cambria" w:hAnsi="Cambria" w:cs="Calibri"/>
          <w:bCs/>
          <w:sz w:val="22"/>
          <w:szCs w:val="22"/>
        </w:rPr>
        <w:t xml:space="preserve">28 </w:t>
      </w:r>
      <w:r w:rsidRPr="00A86427">
        <w:rPr>
          <w:rFonts w:ascii="Cambria" w:hAnsi="Cambria" w:cs="Calibri"/>
          <w:bCs/>
          <w:sz w:val="22"/>
          <w:szCs w:val="22"/>
        </w:rPr>
        <w:t>de ju</w:t>
      </w:r>
      <w:r>
        <w:rPr>
          <w:rFonts w:ascii="Cambria" w:hAnsi="Cambria" w:cs="Calibri"/>
          <w:bCs/>
          <w:sz w:val="22"/>
          <w:szCs w:val="22"/>
        </w:rPr>
        <w:t>n</w:t>
      </w:r>
      <w:r w:rsidRPr="00A86427">
        <w:rPr>
          <w:rFonts w:ascii="Cambria" w:hAnsi="Cambria" w:cs="Calibri"/>
          <w:bCs/>
          <w:sz w:val="22"/>
          <w:szCs w:val="22"/>
        </w:rPr>
        <w:t>ho de 202</w:t>
      </w:r>
      <w:r>
        <w:rPr>
          <w:rFonts w:ascii="Cambria" w:hAnsi="Cambria" w:cs="Calibri"/>
          <w:bCs/>
          <w:sz w:val="22"/>
          <w:szCs w:val="22"/>
        </w:rPr>
        <w:t>3</w:t>
      </w:r>
      <w:r w:rsidRPr="00A86427">
        <w:rPr>
          <w:rFonts w:ascii="Cambria" w:hAnsi="Cambria" w:cs="Calibri"/>
          <w:bCs/>
          <w:sz w:val="22"/>
          <w:szCs w:val="22"/>
        </w:rPr>
        <w:t>.</w:t>
      </w:r>
    </w:p>
    <w:p w14:paraId="2609EFFD" w14:textId="77777777" w:rsidR="00EF1AF8" w:rsidRDefault="00EF1AF8" w:rsidP="00EF1AF8">
      <w:pPr>
        <w:spacing w:after="360"/>
        <w:ind w:left="360"/>
        <w:rPr>
          <w:rFonts w:ascii="Calibri" w:hAnsi="Calibri" w:cs="Calibri"/>
          <w:sz w:val="22"/>
          <w:szCs w:val="22"/>
        </w:rPr>
      </w:pPr>
    </w:p>
    <w:p w14:paraId="6648801E" w14:textId="77777777" w:rsidR="00EF1AF8" w:rsidRDefault="00EF1AF8" w:rsidP="00EF1AF8">
      <w:pPr>
        <w:jc w:val="center"/>
        <w:rPr>
          <w:rFonts w:ascii="Cambria" w:hAnsi="Cambria" w:cs="Calibri"/>
          <w:b/>
          <w:sz w:val="22"/>
          <w:szCs w:val="22"/>
        </w:rPr>
      </w:pPr>
    </w:p>
    <w:p w14:paraId="0667FC7B" w14:textId="77777777" w:rsidR="00EF1AF8" w:rsidRPr="002A0B47" w:rsidRDefault="00EF1AF8" w:rsidP="00EF1AF8">
      <w:pPr>
        <w:jc w:val="center"/>
        <w:rPr>
          <w:rFonts w:ascii="Cambria" w:hAnsi="Cambria" w:cs="Calibri"/>
          <w:b/>
          <w:sz w:val="22"/>
          <w:szCs w:val="22"/>
        </w:rPr>
      </w:pPr>
      <w:r w:rsidRPr="002A0B47">
        <w:rPr>
          <w:rFonts w:ascii="Cambria" w:hAnsi="Cambria" w:cs="Calibri"/>
          <w:b/>
          <w:sz w:val="22"/>
          <w:szCs w:val="22"/>
        </w:rPr>
        <w:t>ALEXANDRE FONSECA DE PAULA</w:t>
      </w:r>
    </w:p>
    <w:p w14:paraId="5E4DBEA4" w14:textId="77777777" w:rsidR="00EF1AF8" w:rsidRPr="00031BCB" w:rsidRDefault="00EF1AF8" w:rsidP="00EF1AF8">
      <w:pPr>
        <w:jc w:val="center"/>
        <w:rPr>
          <w:rFonts w:ascii="Cambria" w:hAnsi="Cambria" w:cs="Calibri"/>
          <w:b/>
          <w:i/>
          <w:sz w:val="16"/>
          <w:szCs w:val="22"/>
        </w:rPr>
      </w:pPr>
      <w:r w:rsidRPr="002A0B47">
        <w:rPr>
          <w:rFonts w:ascii="Cambria" w:hAnsi="Cambria" w:cs="Calibri"/>
          <w:b/>
          <w:i/>
          <w:sz w:val="16"/>
          <w:szCs w:val="22"/>
        </w:rPr>
        <w:t>Secretário Municipal de Saúde</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21D31E28" w:rsidR="002C7702" w:rsidRDefault="002C7702" w:rsidP="00DD0BDC">
      <w:pPr>
        <w:spacing w:after="120"/>
        <w:jc w:val="center"/>
        <w:rPr>
          <w:rFonts w:asciiTheme="minorHAnsi" w:hAnsiTheme="minorHAnsi"/>
          <w:b/>
          <w:bCs/>
          <w:sz w:val="22"/>
          <w:szCs w:val="20"/>
        </w:rPr>
      </w:pPr>
    </w:p>
    <w:p w14:paraId="3B38A92B" w14:textId="07BE98C9" w:rsidR="00CA0C68" w:rsidRDefault="00CA0C68" w:rsidP="00DD0BDC">
      <w:pPr>
        <w:spacing w:after="120"/>
        <w:jc w:val="center"/>
        <w:rPr>
          <w:rFonts w:asciiTheme="minorHAnsi" w:hAnsiTheme="minorHAnsi"/>
          <w:b/>
          <w:bCs/>
          <w:sz w:val="22"/>
          <w:szCs w:val="20"/>
        </w:rPr>
      </w:pPr>
    </w:p>
    <w:p w14:paraId="35F81968" w14:textId="09F38214" w:rsidR="00CA0C68" w:rsidRDefault="00CA0C68" w:rsidP="00DD0BDC">
      <w:pPr>
        <w:spacing w:after="120"/>
        <w:jc w:val="center"/>
        <w:rPr>
          <w:rFonts w:asciiTheme="minorHAnsi" w:hAnsiTheme="minorHAnsi"/>
          <w:b/>
          <w:bCs/>
          <w:sz w:val="22"/>
          <w:szCs w:val="20"/>
        </w:rPr>
      </w:pPr>
    </w:p>
    <w:p w14:paraId="4EAF9D62" w14:textId="4235A686" w:rsidR="00CA0C68" w:rsidRDefault="00CA0C68" w:rsidP="00DD0BDC">
      <w:pPr>
        <w:spacing w:after="120"/>
        <w:jc w:val="center"/>
        <w:rPr>
          <w:rFonts w:asciiTheme="minorHAnsi" w:hAnsiTheme="minorHAnsi"/>
          <w:b/>
          <w:bCs/>
          <w:sz w:val="22"/>
          <w:szCs w:val="20"/>
        </w:rPr>
      </w:pPr>
    </w:p>
    <w:p w14:paraId="1F422811" w14:textId="77777777" w:rsidR="00CA0C68" w:rsidRDefault="00CA0C68" w:rsidP="00DD0BDC">
      <w:pPr>
        <w:spacing w:after="120"/>
        <w:jc w:val="center"/>
        <w:rPr>
          <w:rFonts w:asciiTheme="minorHAnsi" w:hAnsiTheme="minorHAnsi"/>
          <w:b/>
          <w:bCs/>
          <w:sz w:val="22"/>
          <w:szCs w:val="20"/>
        </w:rPr>
      </w:pPr>
    </w:p>
    <w:p w14:paraId="4A7F9854" w14:textId="39C46EF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74434FED"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890D62">
        <w:rPr>
          <w:rFonts w:ascii="Cambria" w:hAnsi="Cambria" w:cs="Calibri"/>
          <w:sz w:val="22"/>
          <w:szCs w:val="20"/>
        </w:rPr>
        <w:t>025/2023</w:t>
      </w:r>
      <w:r w:rsidRPr="00C728EF">
        <w:rPr>
          <w:rFonts w:ascii="Cambria" w:hAnsi="Cambria" w:cs="Calibri"/>
          <w:sz w:val="22"/>
          <w:szCs w:val="20"/>
        </w:rPr>
        <w:t xml:space="preserve">. </w:t>
      </w:r>
    </w:p>
    <w:p w14:paraId="42D9C4A3" w14:textId="7FAA439A"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890D62">
        <w:rPr>
          <w:rFonts w:ascii="Cambria" w:hAnsi="Cambria" w:cs="Calibri"/>
          <w:sz w:val="22"/>
          <w:szCs w:val="20"/>
        </w:rPr>
        <w:t>3</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175A5ABB"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890D62">
        <w:rPr>
          <w:rFonts w:ascii="Cambria" w:hAnsi="Cambria" w:cs="Calibri"/>
          <w:sz w:val="22"/>
          <w:szCs w:val="20"/>
        </w:rPr>
        <w:t>3</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lastRenderedPageBreak/>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34840F89"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890D62">
        <w:rPr>
          <w:rFonts w:ascii="Cambria" w:hAnsi="Cambria" w:cs="Calibri"/>
          <w:sz w:val="22"/>
          <w:szCs w:val="20"/>
        </w:rPr>
        <w:t>3</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473A110" w14:textId="62F68534"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65566802"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890D62">
        <w:rPr>
          <w:rFonts w:ascii="Cambria" w:hAnsi="Cambria"/>
          <w:b/>
          <w:bCs/>
          <w:sz w:val="22"/>
          <w:szCs w:val="22"/>
          <w:u w:val="single"/>
        </w:rPr>
        <w:t>025/2023</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4"/>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591860B9"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890D62">
        <w:rPr>
          <w:rFonts w:ascii="Cambria" w:eastAsia="Arial" w:hAnsi="Cambria"/>
          <w:sz w:val="22"/>
          <w:szCs w:val="22"/>
        </w:rPr>
        <w:t>3</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r w:rsidRPr="00C728EF">
        <w:rPr>
          <w:rFonts w:ascii="Cambria" w:hAnsi="Cambria" w:cs="Calibri"/>
          <w:b/>
          <w:sz w:val="22"/>
          <w:szCs w:val="20"/>
        </w:rPr>
        <w:lastRenderedPageBreak/>
        <w:t>ANEXO VI</w:t>
      </w:r>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6A5E192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890D62">
        <w:rPr>
          <w:rFonts w:ascii="Cambria" w:hAnsi="Cambria" w:cs="Calibri"/>
          <w:b/>
          <w:sz w:val="22"/>
          <w:szCs w:val="20"/>
        </w:rPr>
        <w:t>025/2023</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5FADAEF1"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890D62">
        <w:rPr>
          <w:rFonts w:ascii="Cambria" w:hAnsi="Cambria"/>
          <w:sz w:val="22"/>
          <w:szCs w:val="20"/>
        </w:rPr>
        <w:t>3</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6DE14A4A"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 xml:space="preserve">Nº </w:t>
      </w:r>
      <w:r w:rsidRPr="00BA2BC0">
        <w:rPr>
          <w:rFonts w:ascii="Cambria" w:hAnsi="Cambria" w:cs="Arial"/>
          <w:b/>
          <w:sz w:val="22"/>
          <w:szCs w:val="22"/>
        </w:rPr>
        <w:t>_____/202</w:t>
      </w:r>
      <w:r w:rsidR="00890D62" w:rsidRPr="00BA2BC0">
        <w:rPr>
          <w:rFonts w:ascii="Cambria" w:hAnsi="Cambria" w:cs="Arial"/>
          <w:b/>
          <w:sz w:val="22"/>
          <w:szCs w:val="22"/>
        </w:rPr>
        <w:t>3</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467F7735"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890D62">
        <w:rPr>
          <w:rFonts w:ascii="Cambria" w:hAnsi="Cambria" w:cs="Arial"/>
          <w:sz w:val="22"/>
          <w:szCs w:val="22"/>
        </w:rPr>
        <w:t>025/2023</w:t>
      </w:r>
      <w:r w:rsidR="00DC718A" w:rsidRPr="007E7A93">
        <w:rPr>
          <w:rFonts w:ascii="Cambria" w:hAnsi="Cambria" w:cs="Arial"/>
          <w:sz w:val="22"/>
          <w:szCs w:val="22"/>
        </w:rPr>
        <w:t>, publicada no ...... de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890D62">
        <w:rPr>
          <w:rFonts w:ascii="Cambria" w:hAnsi="Cambria" w:cs="Arial"/>
          <w:sz w:val="22"/>
          <w:szCs w:val="22"/>
        </w:rPr>
        <w:t>046/2023</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0E196CE0" w:rsidR="00DC718A" w:rsidRPr="004F1635" w:rsidRDefault="00DC718A" w:rsidP="00CA0C68">
      <w:pPr>
        <w:numPr>
          <w:ilvl w:val="1"/>
          <w:numId w:val="35"/>
        </w:numPr>
        <w:tabs>
          <w:tab w:val="left" w:pos="426"/>
        </w:tabs>
        <w:spacing w:after="120" w:line="276" w:lineRule="auto"/>
        <w:ind w:left="0" w:right="-15" w:hanging="7"/>
        <w:jc w:val="both"/>
        <w:rPr>
          <w:rFonts w:ascii="Cambria" w:hAnsi="Cambria" w:cs="Calibri"/>
          <w:b/>
          <w:sz w:val="22"/>
          <w:szCs w:val="22"/>
        </w:rPr>
      </w:pPr>
      <w:r w:rsidRPr="007E7A93">
        <w:rPr>
          <w:rFonts w:ascii="Cambria" w:hAnsi="Cambria" w:cs="Arial"/>
          <w:sz w:val="22"/>
          <w:szCs w:val="22"/>
        </w:rPr>
        <w:t xml:space="preserve">A presente Ata tem por objeto o registro de preços para a eventual </w:t>
      </w:r>
      <w:r w:rsidR="004F1635" w:rsidRPr="00FB4177">
        <w:rPr>
          <w:rFonts w:ascii="Cambria" w:hAnsi="Cambria" w:cs="Calibri"/>
          <w:sz w:val="22"/>
          <w:szCs w:val="22"/>
        </w:rPr>
        <w:t xml:space="preserve">Aquisição de </w:t>
      </w:r>
      <w:r w:rsidR="00CA0C68" w:rsidRPr="00CA0C68">
        <w:rPr>
          <w:rFonts w:ascii="Cambria" w:hAnsi="Cambria"/>
          <w:sz w:val="22"/>
          <w:szCs w:val="22"/>
        </w:rPr>
        <w:t xml:space="preserve">kits de maternidade para recém-nascido e uniformes para os profissionais atuantes no programa saúde em rede e aquisição de kits do programa saúde com agente para os </w:t>
      </w:r>
      <w:r w:rsidR="00890D62" w:rsidRPr="00CA0C68">
        <w:rPr>
          <w:rFonts w:ascii="Cambria" w:hAnsi="Cambria"/>
          <w:sz w:val="22"/>
          <w:szCs w:val="22"/>
        </w:rPr>
        <w:t xml:space="preserve">ACS </w:t>
      </w:r>
      <w:r w:rsidR="00CA0C68" w:rsidRPr="00CA0C68">
        <w:rPr>
          <w:rFonts w:ascii="Cambria" w:hAnsi="Cambria"/>
          <w:sz w:val="22"/>
          <w:szCs w:val="22"/>
        </w:rPr>
        <w:t xml:space="preserve">e </w:t>
      </w:r>
      <w:r w:rsidR="00890D62" w:rsidRPr="00CA0C68">
        <w:rPr>
          <w:rFonts w:ascii="Cambria" w:hAnsi="Cambria"/>
          <w:sz w:val="22"/>
          <w:szCs w:val="22"/>
        </w:rPr>
        <w:t>ACE</w:t>
      </w:r>
      <w:r w:rsidR="004F1635" w:rsidRPr="009374FB">
        <w:rPr>
          <w:rFonts w:ascii="Cambria" w:hAnsi="Cambria" w:cs="Calibri"/>
          <w:bCs/>
          <w:sz w:val="22"/>
          <w:szCs w:val="22"/>
        </w:rPr>
        <w:t>,</w:t>
      </w:r>
      <w:r w:rsidR="004F1635" w:rsidRPr="00FB4177">
        <w:rPr>
          <w:rFonts w:ascii="Cambria" w:hAnsi="Cambria" w:cs="Calibri"/>
          <w:sz w:val="22"/>
          <w:szCs w:val="22"/>
        </w:rPr>
        <w:t xml:space="preserve"> para entrega parcelada, conforme condições, quantidades, exigências e estimativas, estabelecidas neste </w:t>
      </w:r>
      <w:r w:rsidR="004F1635">
        <w:rPr>
          <w:rFonts w:ascii="Cambria" w:hAnsi="Cambria" w:cs="Calibri"/>
          <w:sz w:val="22"/>
          <w:szCs w:val="22"/>
        </w:rPr>
        <w:t xml:space="preserve">termo de referência, no Edital </w:t>
      </w:r>
      <w:r w:rsidRPr="004F1635">
        <w:rPr>
          <w:rFonts w:ascii="Cambria" w:hAnsi="Cambria" w:cs="Arial"/>
          <w:sz w:val="22"/>
          <w:szCs w:val="22"/>
        </w:rPr>
        <w:t xml:space="preserve">de </w:t>
      </w:r>
      <w:r w:rsidRPr="00CA0C68">
        <w:rPr>
          <w:rFonts w:ascii="Cambria" w:hAnsi="Cambria" w:cs="Arial"/>
          <w:iCs/>
          <w:sz w:val="22"/>
          <w:szCs w:val="22"/>
        </w:rPr>
        <w:t>Pregão</w:t>
      </w:r>
      <w:r w:rsidRPr="004F1635">
        <w:rPr>
          <w:rFonts w:ascii="Cambria" w:hAnsi="Cambria" w:cs="Arial"/>
          <w:sz w:val="22"/>
          <w:szCs w:val="22"/>
        </w:rPr>
        <w:t xml:space="preserve"> nº </w:t>
      </w:r>
      <w:r w:rsidR="00890D62">
        <w:rPr>
          <w:rFonts w:ascii="Cambria" w:hAnsi="Cambria" w:cs="Arial"/>
          <w:sz w:val="22"/>
          <w:szCs w:val="22"/>
        </w:rPr>
        <w:t>025/2023</w:t>
      </w:r>
      <w:r w:rsidRPr="004F1635">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10FC53E0"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BA2BC0">
        <w:rPr>
          <w:rFonts w:ascii="Cambria" w:hAnsi="Cambria" w:cs="Arial"/>
          <w:sz w:val="22"/>
          <w:szCs w:val="22"/>
        </w:rPr>
        <w:t>5</w:t>
      </w:r>
      <w:r w:rsidRPr="00A45D7A">
        <w:rPr>
          <w:rFonts w:ascii="Cambria" w:hAnsi="Cambria" w:cs="Arial"/>
          <w:sz w:val="22"/>
          <w:szCs w:val="22"/>
        </w:rPr>
        <w:t xml:space="preserve">.7.1, </w:t>
      </w:r>
      <w:r w:rsidR="00BA2BC0">
        <w:rPr>
          <w:rFonts w:ascii="Cambria" w:hAnsi="Cambria" w:cs="Arial"/>
          <w:sz w:val="22"/>
          <w:szCs w:val="22"/>
        </w:rPr>
        <w:t>5</w:t>
      </w:r>
      <w:r w:rsidRPr="00A45D7A">
        <w:rPr>
          <w:rFonts w:ascii="Cambria" w:hAnsi="Cambria" w:cs="Arial"/>
          <w:sz w:val="22"/>
          <w:szCs w:val="22"/>
        </w:rPr>
        <w:t xml:space="preserve">.7.2 e </w:t>
      </w:r>
      <w:r w:rsidR="00BA2BC0">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007279A9"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42B20948" w14:textId="77777777" w:rsidR="00CA0C68" w:rsidRPr="00A45D7A" w:rsidRDefault="00CA0C68" w:rsidP="00CA0C68">
      <w:pPr>
        <w:tabs>
          <w:tab w:val="left" w:pos="426"/>
        </w:tabs>
        <w:autoSpaceDE w:val="0"/>
        <w:autoSpaceDN w:val="0"/>
        <w:adjustRightInd w:val="0"/>
        <w:spacing w:after="120" w:line="276" w:lineRule="auto"/>
        <w:jc w:val="both"/>
        <w:rPr>
          <w:rFonts w:ascii="Cambria" w:hAnsi="Cambria" w:cs="Arial"/>
          <w:sz w:val="22"/>
          <w:szCs w:val="22"/>
        </w:rPr>
      </w:pP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D9B0A3"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CA0C68">
        <w:rPr>
          <w:rFonts w:ascii="Cambria" w:hAnsi="Cambria" w:cs="Arial"/>
          <w:sz w:val="22"/>
          <w:szCs w:val="22"/>
        </w:rPr>
        <w:t xml:space="preserve">em </w:t>
      </w:r>
      <w:r w:rsidR="00784CBE" w:rsidRPr="00CA0C68">
        <w:rPr>
          <w:rFonts w:ascii="Cambria" w:hAnsi="Cambria" w:cs="Arial"/>
          <w:sz w:val="22"/>
          <w:szCs w:val="22"/>
        </w:rPr>
        <w:t>___</w:t>
      </w:r>
      <w:r w:rsidRPr="00CA0C68">
        <w:rPr>
          <w:rFonts w:ascii="Cambria" w:hAnsi="Cambria" w:cs="Arial"/>
          <w:sz w:val="22"/>
          <w:szCs w:val="22"/>
        </w:rPr>
        <w:t xml:space="preserve"> (s</w:t>
      </w:r>
      <w:r w:rsidR="00784CBE" w:rsidRPr="00CA0C68">
        <w:rPr>
          <w:rFonts w:ascii="Cambria" w:hAnsi="Cambria" w:cs="Arial"/>
          <w:sz w:val="22"/>
          <w:szCs w:val="22"/>
        </w:rPr>
        <w:t>____</w:t>
      </w:r>
      <w:r w:rsidRPr="00CA0C68">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621DAF57"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1F66EE">
        <w:rPr>
          <w:rFonts w:ascii="Cambria" w:hAnsi="Cambria" w:cs="Arial"/>
          <w:sz w:val="22"/>
          <w:szCs w:val="22"/>
        </w:rPr>
        <w:t>3</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C040768" w14:textId="019D056A" w:rsidR="00D96F65" w:rsidRDefault="00D96F65" w:rsidP="00F01699">
      <w:pPr>
        <w:jc w:val="both"/>
        <w:rPr>
          <w:rFonts w:ascii="Cambria" w:hAnsi="Cambria" w:cs="Arial"/>
          <w:sz w:val="22"/>
        </w:rPr>
      </w:pPr>
    </w:p>
    <w:p w14:paraId="52FD3F74" w14:textId="77777777" w:rsidR="001F66EE" w:rsidRDefault="001F66EE" w:rsidP="00D96F65">
      <w:pPr>
        <w:jc w:val="center"/>
        <w:rPr>
          <w:rFonts w:ascii="Cambria" w:hAnsi="Cambria" w:cs="Arial"/>
          <w:b/>
          <w:bCs/>
          <w:sz w:val="22"/>
        </w:rPr>
      </w:pPr>
    </w:p>
    <w:p w14:paraId="11B9C6D6" w14:textId="77777777" w:rsidR="001F66EE" w:rsidRDefault="001F66EE" w:rsidP="00D96F65">
      <w:pPr>
        <w:jc w:val="center"/>
        <w:rPr>
          <w:rFonts w:ascii="Cambria" w:hAnsi="Cambria" w:cs="Arial"/>
          <w:b/>
          <w:bCs/>
          <w:sz w:val="22"/>
        </w:rPr>
      </w:pPr>
    </w:p>
    <w:p w14:paraId="6B2B6251" w14:textId="77777777" w:rsidR="001F66EE" w:rsidRDefault="001F66EE" w:rsidP="00D96F65">
      <w:pPr>
        <w:jc w:val="center"/>
        <w:rPr>
          <w:rFonts w:ascii="Cambria" w:hAnsi="Cambria" w:cs="Arial"/>
          <w:b/>
          <w:bCs/>
          <w:sz w:val="22"/>
        </w:rPr>
      </w:pPr>
    </w:p>
    <w:p w14:paraId="7564A361" w14:textId="77777777" w:rsidR="001F66EE" w:rsidRDefault="001F66EE" w:rsidP="00D96F65">
      <w:pPr>
        <w:jc w:val="center"/>
        <w:rPr>
          <w:rFonts w:ascii="Cambria" w:hAnsi="Cambria" w:cs="Arial"/>
          <w:b/>
          <w:bCs/>
          <w:sz w:val="22"/>
        </w:rPr>
      </w:pPr>
    </w:p>
    <w:p w14:paraId="1C5A28A2" w14:textId="77777777" w:rsidR="001F66EE" w:rsidRDefault="001F66EE" w:rsidP="00D96F65">
      <w:pPr>
        <w:jc w:val="center"/>
        <w:rPr>
          <w:rFonts w:ascii="Cambria" w:hAnsi="Cambria" w:cs="Arial"/>
          <w:b/>
          <w:bCs/>
          <w:sz w:val="22"/>
        </w:rPr>
      </w:pPr>
    </w:p>
    <w:p w14:paraId="206E313F" w14:textId="77777777" w:rsidR="001F66EE" w:rsidRDefault="001F66EE" w:rsidP="00D96F65">
      <w:pPr>
        <w:jc w:val="center"/>
        <w:rPr>
          <w:rFonts w:ascii="Cambria" w:hAnsi="Cambria" w:cs="Arial"/>
          <w:b/>
          <w:bCs/>
          <w:sz w:val="22"/>
        </w:rPr>
      </w:pPr>
    </w:p>
    <w:p w14:paraId="207371CE" w14:textId="77777777" w:rsidR="001F66EE" w:rsidRDefault="001F66EE" w:rsidP="00D96F65">
      <w:pPr>
        <w:jc w:val="center"/>
        <w:rPr>
          <w:rFonts w:ascii="Cambria" w:hAnsi="Cambria" w:cs="Arial"/>
          <w:b/>
          <w:bCs/>
          <w:sz w:val="22"/>
        </w:rPr>
      </w:pPr>
    </w:p>
    <w:p w14:paraId="79278983" w14:textId="77777777" w:rsidR="001F66EE" w:rsidRDefault="001F66EE" w:rsidP="00D96F65">
      <w:pPr>
        <w:jc w:val="center"/>
        <w:rPr>
          <w:rFonts w:ascii="Cambria" w:hAnsi="Cambria" w:cs="Arial"/>
          <w:b/>
          <w:bCs/>
          <w:sz w:val="22"/>
        </w:rPr>
      </w:pPr>
    </w:p>
    <w:p w14:paraId="52B14739" w14:textId="77777777" w:rsidR="001F66EE" w:rsidRDefault="001F66EE" w:rsidP="00D96F65">
      <w:pPr>
        <w:jc w:val="center"/>
        <w:rPr>
          <w:rFonts w:ascii="Cambria" w:hAnsi="Cambria" w:cs="Arial"/>
          <w:b/>
          <w:bCs/>
          <w:sz w:val="22"/>
        </w:rPr>
      </w:pPr>
    </w:p>
    <w:p w14:paraId="7FE564CF" w14:textId="31201501" w:rsidR="00D96F65" w:rsidRPr="00D96F65" w:rsidRDefault="00D96F65" w:rsidP="00D96F65">
      <w:pPr>
        <w:jc w:val="center"/>
        <w:rPr>
          <w:rFonts w:ascii="Cambria" w:hAnsi="Cambria" w:cs="Arial"/>
          <w:b/>
          <w:bCs/>
          <w:sz w:val="22"/>
        </w:rPr>
      </w:pPr>
      <w:r w:rsidRPr="00D96F65">
        <w:rPr>
          <w:rFonts w:ascii="Cambria" w:hAnsi="Cambria" w:cs="Arial"/>
          <w:b/>
          <w:bCs/>
          <w:sz w:val="22"/>
        </w:rPr>
        <w:t xml:space="preserve">ANEXO VIII </w:t>
      </w:r>
      <w:r w:rsidR="001F66EE">
        <w:rPr>
          <w:rFonts w:ascii="Cambria" w:hAnsi="Cambria" w:cs="Arial"/>
          <w:b/>
          <w:bCs/>
          <w:sz w:val="22"/>
        </w:rPr>
        <w:t>– COMUNICAÇÃO VISUAL</w:t>
      </w:r>
    </w:p>
    <w:p w14:paraId="62048184" w14:textId="61E99498" w:rsidR="00D96F65" w:rsidRDefault="00D96F65" w:rsidP="00F01699">
      <w:pPr>
        <w:jc w:val="both"/>
        <w:rPr>
          <w:rFonts w:ascii="Cambria" w:hAnsi="Cambria" w:cs="Arial"/>
          <w:sz w:val="22"/>
        </w:rPr>
      </w:pPr>
    </w:p>
    <w:p w14:paraId="58F67DC8" w14:textId="2FF88987" w:rsidR="00D96F65" w:rsidRDefault="00D96F65" w:rsidP="00F01699">
      <w:pPr>
        <w:jc w:val="both"/>
        <w:rPr>
          <w:rFonts w:ascii="Cambria" w:hAnsi="Cambria" w:cs="Arial"/>
          <w:sz w:val="22"/>
        </w:rPr>
      </w:pPr>
    </w:p>
    <w:p w14:paraId="6CC0C8A5" w14:textId="4B564866" w:rsidR="00D96F65" w:rsidRDefault="00784CBE" w:rsidP="00F01699">
      <w:pPr>
        <w:jc w:val="both"/>
        <w:rPr>
          <w:rFonts w:ascii="Cambria" w:hAnsi="Cambria" w:cs="Arial"/>
          <w:sz w:val="22"/>
        </w:rPr>
      </w:pPr>
      <w:r>
        <w:rPr>
          <w:rFonts w:ascii="Cambria" w:hAnsi="Cambria" w:cs="Arial"/>
          <w:sz w:val="22"/>
        </w:rPr>
        <w:t>Observação: A critério, e por razões institucionais, as estampas poderão sofrer alterações no momento da contratação.</w:t>
      </w:r>
    </w:p>
    <w:p w14:paraId="00765679" w14:textId="56DFFE60" w:rsidR="00D96F65" w:rsidRDefault="00D96F65" w:rsidP="00F01699">
      <w:pPr>
        <w:jc w:val="both"/>
        <w:rPr>
          <w:rFonts w:ascii="Cambria" w:hAnsi="Cambria" w:cs="Arial"/>
          <w:sz w:val="22"/>
        </w:rPr>
      </w:pPr>
    </w:p>
    <w:p w14:paraId="6A2E9F56" w14:textId="3815E493" w:rsidR="00D96F65" w:rsidRDefault="001F66EE" w:rsidP="00D96F65">
      <w:pPr>
        <w:jc w:val="center"/>
        <w:rPr>
          <w:rFonts w:ascii="Cambria" w:hAnsi="Cambria" w:cs="Arial"/>
          <w:sz w:val="22"/>
        </w:rPr>
      </w:pPr>
      <w:r w:rsidRPr="001F66EE">
        <w:rPr>
          <w:rFonts w:ascii="Cambria" w:hAnsi="Cambria" w:cs="Arial"/>
          <w:noProof/>
          <w:sz w:val="22"/>
        </w:rPr>
        <w:drawing>
          <wp:inline distT="0" distB="0" distL="0" distR="0" wp14:anchorId="060D45AD" wp14:editId="1EEF527E">
            <wp:extent cx="6029960" cy="3187337"/>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475" cy="3187609"/>
                    </a:xfrm>
                    <a:prstGeom prst="rect">
                      <a:avLst/>
                    </a:prstGeom>
                    <a:noFill/>
                    <a:ln>
                      <a:noFill/>
                    </a:ln>
                  </pic:spPr>
                </pic:pic>
              </a:graphicData>
            </a:graphic>
          </wp:inline>
        </w:drawing>
      </w:r>
    </w:p>
    <w:p w14:paraId="21F4C970" w14:textId="77777777" w:rsidR="00D96F65" w:rsidRDefault="00D96F65" w:rsidP="00F01699">
      <w:pPr>
        <w:jc w:val="both"/>
        <w:rPr>
          <w:rFonts w:ascii="Cambria" w:hAnsi="Cambria" w:cs="Arial"/>
          <w:sz w:val="22"/>
        </w:rPr>
      </w:pPr>
    </w:p>
    <w:p w14:paraId="332D1801" w14:textId="63FEB7E7" w:rsidR="00D96F65" w:rsidRDefault="00D96F65" w:rsidP="00F01699">
      <w:pPr>
        <w:jc w:val="both"/>
        <w:rPr>
          <w:rFonts w:ascii="Cambria" w:hAnsi="Cambria" w:cs="Arial"/>
          <w:sz w:val="22"/>
        </w:rPr>
      </w:pPr>
    </w:p>
    <w:p w14:paraId="3DE1F515" w14:textId="1937E1DF" w:rsidR="00D96F65" w:rsidRDefault="00D96F65" w:rsidP="00F01699">
      <w:pPr>
        <w:jc w:val="both"/>
        <w:rPr>
          <w:rFonts w:ascii="Cambria" w:hAnsi="Cambria" w:cs="Arial"/>
          <w:sz w:val="22"/>
        </w:rPr>
      </w:pPr>
      <w:r>
        <w:rPr>
          <w:noProof/>
        </w:rPr>
        <w:drawing>
          <wp:inline distT="0" distB="0" distL="0" distR="0" wp14:anchorId="13684156" wp14:editId="2D978F14">
            <wp:extent cx="6027965" cy="305670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9416" cy="3062516"/>
                    </a:xfrm>
                    <a:prstGeom prst="rect">
                      <a:avLst/>
                    </a:prstGeom>
                    <a:noFill/>
                    <a:ln>
                      <a:noFill/>
                    </a:ln>
                  </pic:spPr>
                </pic:pic>
              </a:graphicData>
            </a:graphic>
          </wp:inline>
        </w:drawing>
      </w:r>
    </w:p>
    <w:p w14:paraId="7FBA33CD" w14:textId="25623FAD" w:rsidR="00D96F65" w:rsidRDefault="00D96F65" w:rsidP="00F01699">
      <w:pPr>
        <w:jc w:val="both"/>
        <w:rPr>
          <w:rFonts w:ascii="Cambria" w:hAnsi="Cambria" w:cs="Arial"/>
          <w:sz w:val="22"/>
        </w:rPr>
      </w:pPr>
    </w:p>
    <w:p w14:paraId="5B4ACB88" w14:textId="5F6F130C" w:rsidR="00D96F65" w:rsidRDefault="00D96F65" w:rsidP="00F01699">
      <w:pPr>
        <w:jc w:val="both"/>
        <w:rPr>
          <w:rFonts w:ascii="Cambria" w:hAnsi="Cambria" w:cs="Arial"/>
          <w:sz w:val="22"/>
        </w:rPr>
      </w:pPr>
    </w:p>
    <w:p w14:paraId="433A89C0" w14:textId="3E0CA13F" w:rsidR="00D96F65" w:rsidRDefault="00A62C89" w:rsidP="00F01699">
      <w:pPr>
        <w:jc w:val="both"/>
        <w:rPr>
          <w:rFonts w:ascii="Cambria" w:hAnsi="Cambria" w:cs="Arial"/>
          <w:sz w:val="22"/>
        </w:rPr>
      </w:pPr>
      <w:r w:rsidRPr="00A62C89">
        <w:rPr>
          <w:rFonts w:ascii="Cambria" w:hAnsi="Cambria" w:cs="Arial"/>
          <w:noProof/>
          <w:sz w:val="22"/>
        </w:rPr>
        <w:lastRenderedPageBreak/>
        <w:drawing>
          <wp:inline distT="0" distB="0" distL="0" distR="0" wp14:anchorId="43A739FF" wp14:editId="45D2C17F">
            <wp:extent cx="6028555" cy="2717075"/>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2423" cy="2718818"/>
                    </a:xfrm>
                    <a:prstGeom prst="rect">
                      <a:avLst/>
                    </a:prstGeom>
                    <a:noFill/>
                    <a:ln>
                      <a:noFill/>
                    </a:ln>
                  </pic:spPr>
                </pic:pic>
              </a:graphicData>
            </a:graphic>
          </wp:inline>
        </w:drawing>
      </w:r>
    </w:p>
    <w:p w14:paraId="68EA675C" w14:textId="038C1B87" w:rsidR="00D96F65" w:rsidRDefault="00D96F65" w:rsidP="00F01699">
      <w:pPr>
        <w:jc w:val="both"/>
        <w:rPr>
          <w:rFonts w:ascii="Cambria" w:hAnsi="Cambria" w:cs="Arial"/>
          <w:sz w:val="22"/>
        </w:rPr>
      </w:pPr>
    </w:p>
    <w:p w14:paraId="3108BB1F" w14:textId="36FF6D21" w:rsidR="00D96F65" w:rsidRDefault="00D96F65" w:rsidP="00F01699">
      <w:pPr>
        <w:jc w:val="both"/>
        <w:rPr>
          <w:rFonts w:ascii="Cambria" w:hAnsi="Cambria" w:cs="Arial"/>
          <w:sz w:val="22"/>
        </w:rPr>
      </w:pPr>
    </w:p>
    <w:p w14:paraId="3213DD96" w14:textId="740FF957" w:rsidR="000D34A7" w:rsidRDefault="000D34A7" w:rsidP="00F01699">
      <w:pPr>
        <w:jc w:val="both"/>
        <w:rPr>
          <w:rFonts w:ascii="Cambria" w:hAnsi="Cambria" w:cs="Arial"/>
          <w:sz w:val="22"/>
        </w:rPr>
      </w:pPr>
    </w:p>
    <w:p w14:paraId="23DD61BD" w14:textId="3BCC4903" w:rsidR="00456FB0" w:rsidRDefault="00456FB0" w:rsidP="00F01699">
      <w:pPr>
        <w:jc w:val="both"/>
        <w:rPr>
          <w:rFonts w:ascii="Cambria" w:hAnsi="Cambria" w:cs="Arial"/>
          <w:sz w:val="22"/>
        </w:rPr>
      </w:pPr>
    </w:p>
    <w:p w14:paraId="2719C378" w14:textId="226CA218" w:rsidR="00456FB0" w:rsidRDefault="00456FB0" w:rsidP="00F01699">
      <w:pPr>
        <w:jc w:val="both"/>
        <w:rPr>
          <w:rFonts w:ascii="Cambria" w:hAnsi="Cambria" w:cs="Arial"/>
          <w:sz w:val="22"/>
        </w:rPr>
      </w:pPr>
    </w:p>
    <w:p w14:paraId="3C9341D8" w14:textId="7851CE1D" w:rsidR="00456FB0" w:rsidRDefault="00456FB0" w:rsidP="00F01699">
      <w:pPr>
        <w:jc w:val="both"/>
        <w:rPr>
          <w:rFonts w:ascii="Cambria" w:hAnsi="Cambria" w:cs="Arial"/>
          <w:sz w:val="22"/>
        </w:rPr>
      </w:pPr>
    </w:p>
    <w:p w14:paraId="755D15C9" w14:textId="7385F4EE" w:rsidR="00456FB0" w:rsidRDefault="00EA52B9" w:rsidP="00F01699">
      <w:pPr>
        <w:jc w:val="both"/>
        <w:rPr>
          <w:rFonts w:ascii="Cambria" w:hAnsi="Cambria" w:cs="Arial"/>
          <w:sz w:val="22"/>
        </w:rPr>
      </w:pPr>
      <w:r>
        <w:rPr>
          <w:noProof/>
        </w:rPr>
        <w:drawing>
          <wp:anchor distT="0" distB="0" distL="0" distR="0" simplePos="0" relativeHeight="251659264" behindDoc="0" locked="0" layoutInCell="1" allowOverlap="1" wp14:anchorId="37D8A55A" wp14:editId="23D162B3">
            <wp:simplePos x="0" y="0"/>
            <wp:positionH relativeFrom="margin">
              <wp:align>right</wp:align>
            </wp:positionH>
            <wp:positionV relativeFrom="paragraph">
              <wp:posOffset>300990</wp:posOffset>
            </wp:positionV>
            <wp:extent cx="6013450" cy="4179570"/>
            <wp:effectExtent l="0" t="0" r="6350" b="0"/>
            <wp:wrapTopAndBottom/>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19" cstate="print"/>
                    <a:stretch>
                      <a:fillRect/>
                    </a:stretch>
                  </pic:blipFill>
                  <pic:spPr>
                    <a:xfrm>
                      <a:off x="0" y="0"/>
                      <a:ext cx="6013450" cy="4179570"/>
                    </a:xfrm>
                    <a:prstGeom prst="rect">
                      <a:avLst/>
                    </a:prstGeom>
                  </pic:spPr>
                </pic:pic>
              </a:graphicData>
            </a:graphic>
            <wp14:sizeRelH relativeFrom="margin">
              <wp14:pctWidth>0</wp14:pctWidth>
            </wp14:sizeRelH>
            <wp14:sizeRelV relativeFrom="margin">
              <wp14:pctHeight>0</wp14:pctHeight>
            </wp14:sizeRelV>
          </wp:anchor>
        </w:drawing>
      </w:r>
    </w:p>
    <w:p w14:paraId="65F0CA7E" w14:textId="00C10909" w:rsidR="00456FB0" w:rsidRDefault="00456FB0" w:rsidP="00F01699">
      <w:pPr>
        <w:jc w:val="both"/>
        <w:rPr>
          <w:rFonts w:ascii="Cambria" w:hAnsi="Cambria" w:cs="Arial"/>
          <w:sz w:val="22"/>
        </w:rPr>
      </w:pPr>
      <w:bookmarkStart w:id="5" w:name="_GoBack"/>
      <w:bookmarkEnd w:id="5"/>
    </w:p>
    <w:sectPr w:rsidR="00456FB0" w:rsidSect="00850FCA">
      <w:headerReference w:type="default" r:id="rId20"/>
      <w:footerReference w:type="even" r:id="rId21"/>
      <w:footerReference w:type="default" r:id="rId22"/>
      <w:headerReference w:type="first" r:id="rId23"/>
      <w:pgSz w:w="11907" w:h="16840" w:code="9"/>
      <w:pgMar w:top="2410" w:right="851" w:bottom="1134" w:left="156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609C" w14:textId="77777777" w:rsidR="00DE6E39" w:rsidRDefault="00DE6E39">
      <w:r>
        <w:separator/>
      </w:r>
    </w:p>
  </w:endnote>
  <w:endnote w:type="continuationSeparator" w:id="0">
    <w:p w14:paraId="4104987A" w14:textId="77777777" w:rsidR="00DE6E39" w:rsidRDefault="00DE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48A3" w14:textId="77777777" w:rsidR="00DE6E39" w:rsidRDefault="00DE6E39">
      <w:r>
        <w:separator/>
      </w:r>
    </w:p>
  </w:footnote>
  <w:footnote w:type="continuationSeparator" w:id="0">
    <w:p w14:paraId="04CE378E" w14:textId="77777777" w:rsidR="00DE6E39" w:rsidRDefault="00DE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54221384"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461745F"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728B7C48">
          <wp:simplePos x="0" y="0"/>
          <wp:positionH relativeFrom="margin">
            <wp:align>right</wp:align>
          </wp:positionH>
          <wp:positionV relativeFrom="topMargin">
            <wp:posOffset>168910</wp:posOffset>
          </wp:positionV>
          <wp:extent cx="1323975" cy="1247140"/>
          <wp:effectExtent l="0" t="0" r="9525" b="0"/>
          <wp:wrapNone/>
          <wp:docPr id="152243019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48CFC53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50FCA" w14:paraId="375585AE" w14:textId="77777777" w:rsidTr="00AC6695">
      <w:trPr>
        <w:trHeight w:val="1559"/>
      </w:trPr>
      <w:tc>
        <w:tcPr>
          <w:tcW w:w="1940" w:type="dxa"/>
          <w:shd w:val="clear" w:color="auto" w:fill="auto"/>
        </w:tcPr>
        <w:p w14:paraId="756DE467" w14:textId="77777777" w:rsidR="00850FCA" w:rsidRDefault="00850FCA" w:rsidP="00850FCA">
          <w:pPr>
            <w:pStyle w:val="Cabealho"/>
          </w:pPr>
          <w:r>
            <w:object w:dxaOrig="4870" w:dyaOrig="4339" w14:anchorId="0BBD3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pt;height:76.6pt" o:ole="">
                <v:imagedata r:id="rId1" o:title=""/>
              </v:shape>
              <o:OLEObject Type="Embed" ProgID="CorelPHOTOPAINT.Image.19" ShapeID="_x0000_i1026" DrawAspect="Content" ObjectID="_1754221385" r:id="rId2"/>
            </w:object>
          </w:r>
        </w:p>
      </w:tc>
      <w:tc>
        <w:tcPr>
          <w:tcW w:w="5005" w:type="dxa"/>
          <w:shd w:val="clear" w:color="auto" w:fill="auto"/>
        </w:tcPr>
        <w:p w14:paraId="13E040A0" w14:textId="77777777" w:rsidR="00850FCA" w:rsidRPr="002A132A" w:rsidRDefault="00850FCA" w:rsidP="00850FCA">
          <w:pPr>
            <w:pStyle w:val="Cabealho"/>
            <w:jc w:val="center"/>
            <w:rPr>
              <w:rFonts w:ascii="Calibri" w:hAnsi="Calibri" w:cs="Calibri"/>
              <w:b/>
              <w:sz w:val="28"/>
            </w:rPr>
          </w:pPr>
          <w:r w:rsidRPr="002A132A">
            <w:rPr>
              <w:rFonts w:ascii="Calibri" w:hAnsi="Calibri" w:cs="Calibri"/>
              <w:b/>
              <w:sz w:val="28"/>
            </w:rPr>
            <w:t>MUNICÍPIO DE SANTA RITA DE IBITIPOCA</w:t>
          </w:r>
        </w:p>
        <w:p w14:paraId="1D1C01AF" w14:textId="77777777" w:rsidR="00850FCA" w:rsidRPr="002A132A" w:rsidRDefault="00850FCA" w:rsidP="00850FCA">
          <w:pPr>
            <w:pStyle w:val="Cabealho"/>
            <w:jc w:val="center"/>
            <w:rPr>
              <w:rFonts w:ascii="Calibri" w:hAnsi="Calibri" w:cs="Calibri"/>
              <w:b/>
              <w:sz w:val="16"/>
              <w:szCs w:val="16"/>
            </w:rPr>
          </w:pPr>
          <w:r w:rsidRPr="002A132A">
            <w:rPr>
              <w:rFonts w:ascii="Calibri" w:hAnsi="Calibri" w:cs="Calibri"/>
              <w:b/>
              <w:sz w:val="16"/>
              <w:szCs w:val="16"/>
            </w:rPr>
            <w:t>CNPJ 18.094.862/0001-96</w:t>
          </w:r>
        </w:p>
        <w:p w14:paraId="56795BF5" w14:textId="77777777" w:rsidR="00850FCA" w:rsidRPr="002A132A" w:rsidRDefault="00850FCA" w:rsidP="00850FCA">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8C9A77D" w14:textId="77777777" w:rsidR="00850FCA" w:rsidRPr="002A132A" w:rsidRDefault="00850FCA" w:rsidP="00850FCA">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B2B25F3" w14:textId="77777777" w:rsidR="00850FCA" w:rsidRPr="002A132A" w:rsidRDefault="00850FCA" w:rsidP="00850FCA">
          <w:pPr>
            <w:pStyle w:val="Cabealho"/>
            <w:jc w:val="center"/>
            <w:rPr>
              <w:rFonts w:ascii="Calibri" w:hAnsi="Calibri" w:cs="Calibri"/>
              <w:b/>
              <w:sz w:val="16"/>
              <w:szCs w:val="16"/>
            </w:rPr>
          </w:pPr>
          <w:r w:rsidRPr="002A132A">
            <w:rPr>
              <w:rFonts w:ascii="Calibri" w:hAnsi="Calibri" w:cs="Calibri"/>
              <w:b/>
              <w:sz w:val="16"/>
              <w:szCs w:val="16"/>
            </w:rPr>
            <w:t>Telef.: (32) 3342-1221</w:t>
          </w:r>
        </w:p>
        <w:p w14:paraId="015BB652" w14:textId="77777777" w:rsidR="00850FCA" w:rsidRPr="002A132A" w:rsidRDefault="00850FCA" w:rsidP="00850FCA">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66E0F81" w14:textId="77777777" w:rsidR="00850FCA" w:rsidRPr="002A132A" w:rsidRDefault="00850FCA" w:rsidP="00850FCA">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C562AB1" w14:textId="77777777" w:rsidR="00850FCA" w:rsidRDefault="00850F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691EBC"/>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0">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7"/>
  </w:num>
  <w:num w:numId="4">
    <w:abstractNumId w:val="6"/>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1"/>
  </w:num>
  <w:num w:numId="10">
    <w:abstractNumId w:val="8"/>
  </w:num>
  <w:num w:numId="11">
    <w:abstractNumId w:val="0"/>
  </w:num>
  <w:num w:numId="12">
    <w:abstractNumId w:val="10"/>
  </w:num>
  <w:num w:numId="13">
    <w:abstractNumId w:val="26"/>
  </w:num>
  <w:num w:numId="14">
    <w:abstractNumId w:val="7"/>
  </w:num>
  <w:num w:numId="15">
    <w:abstractNumId w:val="13"/>
  </w:num>
  <w:num w:numId="16">
    <w:abstractNumId w:val="12"/>
  </w:num>
  <w:num w:numId="17">
    <w:abstractNumId w:val="9"/>
  </w:num>
  <w:num w:numId="18">
    <w:abstractNumId w:val="23"/>
  </w:num>
  <w:num w:numId="19">
    <w:abstractNumId w:val="24"/>
  </w:num>
  <w:num w:numId="20">
    <w:abstractNumId w:val="22"/>
  </w:num>
  <w:num w:numId="21">
    <w:abstractNumId w:val="21"/>
  </w:num>
  <w:num w:numId="22">
    <w:abstractNumId w:val="15"/>
  </w:num>
  <w:num w:numId="23">
    <w:abstractNumId w:val="4"/>
  </w:num>
  <w:num w:numId="24">
    <w:abstractNumId w:val="3"/>
  </w:num>
  <w:num w:numId="25">
    <w:abstractNumId w:val="11"/>
  </w:num>
  <w:num w:numId="26">
    <w:abstractNumId w:val="16"/>
  </w:num>
  <w:num w:numId="27">
    <w:abstractNumId w:val="29"/>
  </w:num>
  <w:num w:numId="28">
    <w:abstractNumId w:val="28"/>
  </w:num>
  <w:num w:numId="29">
    <w:abstractNumId w:val="20"/>
  </w:num>
  <w:num w:numId="30">
    <w:abstractNumId w:val="33"/>
  </w:num>
  <w:num w:numId="31">
    <w:abstractNumId w:val="31"/>
  </w:num>
  <w:num w:numId="32">
    <w:abstractNumId w:val="27"/>
  </w:num>
  <w:num w:numId="33">
    <w:abstractNumId w:val="32"/>
  </w:num>
  <w:num w:numId="34">
    <w:abstractNumId w:val="5"/>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56F6"/>
    <w:rsid w:val="00006112"/>
    <w:rsid w:val="000066E4"/>
    <w:rsid w:val="00011732"/>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5066"/>
    <w:rsid w:val="00086DA7"/>
    <w:rsid w:val="00087717"/>
    <w:rsid w:val="000905E0"/>
    <w:rsid w:val="00090672"/>
    <w:rsid w:val="0009383C"/>
    <w:rsid w:val="0009498A"/>
    <w:rsid w:val="0009622A"/>
    <w:rsid w:val="00096336"/>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34A7"/>
    <w:rsid w:val="000D34E4"/>
    <w:rsid w:val="000D59C6"/>
    <w:rsid w:val="000D699F"/>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176DD"/>
    <w:rsid w:val="001202D4"/>
    <w:rsid w:val="00121179"/>
    <w:rsid w:val="001237C2"/>
    <w:rsid w:val="00124C04"/>
    <w:rsid w:val="001251BD"/>
    <w:rsid w:val="00125860"/>
    <w:rsid w:val="00132525"/>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23"/>
    <w:rsid w:val="00182CFF"/>
    <w:rsid w:val="001838BE"/>
    <w:rsid w:val="00185506"/>
    <w:rsid w:val="00185752"/>
    <w:rsid w:val="00185ED8"/>
    <w:rsid w:val="00187AF9"/>
    <w:rsid w:val="0019363F"/>
    <w:rsid w:val="00195D3C"/>
    <w:rsid w:val="0019633E"/>
    <w:rsid w:val="00197184"/>
    <w:rsid w:val="00197186"/>
    <w:rsid w:val="001A34FE"/>
    <w:rsid w:val="001A3A3E"/>
    <w:rsid w:val="001A3A55"/>
    <w:rsid w:val="001A4140"/>
    <w:rsid w:val="001A5B66"/>
    <w:rsid w:val="001B44C3"/>
    <w:rsid w:val="001C42F5"/>
    <w:rsid w:val="001C62E1"/>
    <w:rsid w:val="001D4DC0"/>
    <w:rsid w:val="001D6865"/>
    <w:rsid w:val="001D699D"/>
    <w:rsid w:val="001E122F"/>
    <w:rsid w:val="001E18A0"/>
    <w:rsid w:val="001E1C12"/>
    <w:rsid w:val="001E67C7"/>
    <w:rsid w:val="001E794E"/>
    <w:rsid w:val="001F1266"/>
    <w:rsid w:val="001F3DCF"/>
    <w:rsid w:val="001F496F"/>
    <w:rsid w:val="001F66EE"/>
    <w:rsid w:val="001F7557"/>
    <w:rsid w:val="00201622"/>
    <w:rsid w:val="0020204C"/>
    <w:rsid w:val="00202143"/>
    <w:rsid w:val="00205F2B"/>
    <w:rsid w:val="002065B7"/>
    <w:rsid w:val="00207CF2"/>
    <w:rsid w:val="002111F5"/>
    <w:rsid w:val="002132A9"/>
    <w:rsid w:val="00214B0C"/>
    <w:rsid w:val="00216AC7"/>
    <w:rsid w:val="00220340"/>
    <w:rsid w:val="002249AF"/>
    <w:rsid w:val="00226F71"/>
    <w:rsid w:val="0023063B"/>
    <w:rsid w:val="0023168A"/>
    <w:rsid w:val="00231783"/>
    <w:rsid w:val="00234AB6"/>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72B01"/>
    <w:rsid w:val="00272F64"/>
    <w:rsid w:val="002775DC"/>
    <w:rsid w:val="00284D70"/>
    <w:rsid w:val="0028546C"/>
    <w:rsid w:val="002909B5"/>
    <w:rsid w:val="002919C3"/>
    <w:rsid w:val="00293FA7"/>
    <w:rsid w:val="00294ADA"/>
    <w:rsid w:val="002A0B47"/>
    <w:rsid w:val="002A2B34"/>
    <w:rsid w:val="002A3CA9"/>
    <w:rsid w:val="002A3D1B"/>
    <w:rsid w:val="002A4905"/>
    <w:rsid w:val="002A5743"/>
    <w:rsid w:val="002A608F"/>
    <w:rsid w:val="002A6B14"/>
    <w:rsid w:val="002A723E"/>
    <w:rsid w:val="002B22FB"/>
    <w:rsid w:val="002B42F2"/>
    <w:rsid w:val="002C0396"/>
    <w:rsid w:val="002C173D"/>
    <w:rsid w:val="002C4BBD"/>
    <w:rsid w:val="002C6B94"/>
    <w:rsid w:val="002C7702"/>
    <w:rsid w:val="002D4AF1"/>
    <w:rsid w:val="002D4BC9"/>
    <w:rsid w:val="002D4EA5"/>
    <w:rsid w:val="002D56EF"/>
    <w:rsid w:val="002D6990"/>
    <w:rsid w:val="002D7062"/>
    <w:rsid w:val="002D71CC"/>
    <w:rsid w:val="002D764E"/>
    <w:rsid w:val="002D7C1A"/>
    <w:rsid w:val="002E4AAF"/>
    <w:rsid w:val="002E5294"/>
    <w:rsid w:val="002E6E0A"/>
    <w:rsid w:val="002E70C3"/>
    <w:rsid w:val="002E7CAE"/>
    <w:rsid w:val="002F0282"/>
    <w:rsid w:val="002F17D3"/>
    <w:rsid w:val="002F329E"/>
    <w:rsid w:val="003001EC"/>
    <w:rsid w:val="00306BDB"/>
    <w:rsid w:val="0030711B"/>
    <w:rsid w:val="00307478"/>
    <w:rsid w:val="00307D9E"/>
    <w:rsid w:val="00313EA5"/>
    <w:rsid w:val="00314F79"/>
    <w:rsid w:val="0032065C"/>
    <w:rsid w:val="003208D7"/>
    <w:rsid w:val="00323A6D"/>
    <w:rsid w:val="003246AF"/>
    <w:rsid w:val="003268B1"/>
    <w:rsid w:val="003278FA"/>
    <w:rsid w:val="003312A3"/>
    <w:rsid w:val="0033311B"/>
    <w:rsid w:val="0033499B"/>
    <w:rsid w:val="0034348A"/>
    <w:rsid w:val="00344A95"/>
    <w:rsid w:val="003460B7"/>
    <w:rsid w:val="003502CA"/>
    <w:rsid w:val="00350D01"/>
    <w:rsid w:val="00352219"/>
    <w:rsid w:val="00353F79"/>
    <w:rsid w:val="00355358"/>
    <w:rsid w:val="00355D99"/>
    <w:rsid w:val="00357009"/>
    <w:rsid w:val="003570BE"/>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504"/>
    <w:rsid w:val="003C26BF"/>
    <w:rsid w:val="003C4FCF"/>
    <w:rsid w:val="003C6A6E"/>
    <w:rsid w:val="003C7369"/>
    <w:rsid w:val="003C7D20"/>
    <w:rsid w:val="003C7F4D"/>
    <w:rsid w:val="003D0AF5"/>
    <w:rsid w:val="003D535D"/>
    <w:rsid w:val="003D587D"/>
    <w:rsid w:val="003D5B2C"/>
    <w:rsid w:val="003D6D0B"/>
    <w:rsid w:val="003E0198"/>
    <w:rsid w:val="003E0C22"/>
    <w:rsid w:val="003E1834"/>
    <w:rsid w:val="003E1EDD"/>
    <w:rsid w:val="003E6230"/>
    <w:rsid w:val="003E7B93"/>
    <w:rsid w:val="003F3F57"/>
    <w:rsid w:val="003F465C"/>
    <w:rsid w:val="003F4721"/>
    <w:rsid w:val="003F4D1D"/>
    <w:rsid w:val="003F4F40"/>
    <w:rsid w:val="003F746D"/>
    <w:rsid w:val="00400962"/>
    <w:rsid w:val="004018DF"/>
    <w:rsid w:val="0040201C"/>
    <w:rsid w:val="0040223A"/>
    <w:rsid w:val="004057BF"/>
    <w:rsid w:val="00421C32"/>
    <w:rsid w:val="004236D2"/>
    <w:rsid w:val="004237B2"/>
    <w:rsid w:val="00423986"/>
    <w:rsid w:val="00424899"/>
    <w:rsid w:val="00426BC1"/>
    <w:rsid w:val="0043144B"/>
    <w:rsid w:val="0043165F"/>
    <w:rsid w:val="00433556"/>
    <w:rsid w:val="00436EA9"/>
    <w:rsid w:val="00443FC8"/>
    <w:rsid w:val="00444A87"/>
    <w:rsid w:val="00444FFC"/>
    <w:rsid w:val="00446104"/>
    <w:rsid w:val="00451A27"/>
    <w:rsid w:val="0045508D"/>
    <w:rsid w:val="0045513B"/>
    <w:rsid w:val="00456CA5"/>
    <w:rsid w:val="00456FB0"/>
    <w:rsid w:val="00457EC0"/>
    <w:rsid w:val="004603A8"/>
    <w:rsid w:val="004617CE"/>
    <w:rsid w:val="004626E3"/>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9C1"/>
    <w:rsid w:val="004A52A4"/>
    <w:rsid w:val="004A5EC4"/>
    <w:rsid w:val="004A5FC9"/>
    <w:rsid w:val="004A6347"/>
    <w:rsid w:val="004A654A"/>
    <w:rsid w:val="004B1A25"/>
    <w:rsid w:val="004B1F19"/>
    <w:rsid w:val="004B52BB"/>
    <w:rsid w:val="004B7FB3"/>
    <w:rsid w:val="004C10DC"/>
    <w:rsid w:val="004C5A22"/>
    <w:rsid w:val="004D07A9"/>
    <w:rsid w:val="004D3AFB"/>
    <w:rsid w:val="004D47D4"/>
    <w:rsid w:val="004D52C3"/>
    <w:rsid w:val="004D5521"/>
    <w:rsid w:val="004E65E4"/>
    <w:rsid w:val="004E6A7B"/>
    <w:rsid w:val="004F1635"/>
    <w:rsid w:val="004F265E"/>
    <w:rsid w:val="004F26DF"/>
    <w:rsid w:val="004F4A91"/>
    <w:rsid w:val="0050040A"/>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4599"/>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568B0"/>
    <w:rsid w:val="005601FE"/>
    <w:rsid w:val="00560345"/>
    <w:rsid w:val="00560759"/>
    <w:rsid w:val="00560F20"/>
    <w:rsid w:val="0056283C"/>
    <w:rsid w:val="0056339C"/>
    <w:rsid w:val="00564838"/>
    <w:rsid w:val="005652E2"/>
    <w:rsid w:val="00566C00"/>
    <w:rsid w:val="005703B7"/>
    <w:rsid w:val="00575505"/>
    <w:rsid w:val="005756C3"/>
    <w:rsid w:val="005757F2"/>
    <w:rsid w:val="00576581"/>
    <w:rsid w:val="00580152"/>
    <w:rsid w:val="00580290"/>
    <w:rsid w:val="005803A0"/>
    <w:rsid w:val="00580860"/>
    <w:rsid w:val="00583965"/>
    <w:rsid w:val="00585403"/>
    <w:rsid w:val="00585E83"/>
    <w:rsid w:val="00586622"/>
    <w:rsid w:val="005900D5"/>
    <w:rsid w:val="00592D8C"/>
    <w:rsid w:val="0059326E"/>
    <w:rsid w:val="005937F4"/>
    <w:rsid w:val="00593FA2"/>
    <w:rsid w:val="00594009"/>
    <w:rsid w:val="00596C61"/>
    <w:rsid w:val="00597520"/>
    <w:rsid w:val="005A1EC1"/>
    <w:rsid w:val="005B00E5"/>
    <w:rsid w:val="005B0195"/>
    <w:rsid w:val="005B29BA"/>
    <w:rsid w:val="005B4427"/>
    <w:rsid w:val="005C0A5C"/>
    <w:rsid w:val="005C203C"/>
    <w:rsid w:val="005C3DBE"/>
    <w:rsid w:val="005C4AB6"/>
    <w:rsid w:val="005C689E"/>
    <w:rsid w:val="005D1553"/>
    <w:rsid w:val="005D1AC4"/>
    <w:rsid w:val="005D7C7C"/>
    <w:rsid w:val="005E023E"/>
    <w:rsid w:val="005E0BA8"/>
    <w:rsid w:val="005E0EF4"/>
    <w:rsid w:val="005E2276"/>
    <w:rsid w:val="005E37EA"/>
    <w:rsid w:val="005E7354"/>
    <w:rsid w:val="005F02C6"/>
    <w:rsid w:val="005F148F"/>
    <w:rsid w:val="005F2430"/>
    <w:rsid w:val="005F25D9"/>
    <w:rsid w:val="005F31B0"/>
    <w:rsid w:val="005F5607"/>
    <w:rsid w:val="00600EDD"/>
    <w:rsid w:val="0060327F"/>
    <w:rsid w:val="006043AB"/>
    <w:rsid w:val="00604F88"/>
    <w:rsid w:val="006058F1"/>
    <w:rsid w:val="006079A7"/>
    <w:rsid w:val="0061130E"/>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91575"/>
    <w:rsid w:val="00692408"/>
    <w:rsid w:val="006926A7"/>
    <w:rsid w:val="006934E7"/>
    <w:rsid w:val="00694D26"/>
    <w:rsid w:val="006A4035"/>
    <w:rsid w:val="006A6535"/>
    <w:rsid w:val="006B1909"/>
    <w:rsid w:val="006B1E6E"/>
    <w:rsid w:val="006C303A"/>
    <w:rsid w:val="006C308D"/>
    <w:rsid w:val="006C3A1C"/>
    <w:rsid w:val="006C66E7"/>
    <w:rsid w:val="006D1DBA"/>
    <w:rsid w:val="006D2EC8"/>
    <w:rsid w:val="006D678B"/>
    <w:rsid w:val="006D73DB"/>
    <w:rsid w:val="006E1426"/>
    <w:rsid w:val="006E2BCA"/>
    <w:rsid w:val="006E2D59"/>
    <w:rsid w:val="006E5B89"/>
    <w:rsid w:val="006E5CB0"/>
    <w:rsid w:val="006E6EB1"/>
    <w:rsid w:val="006E787C"/>
    <w:rsid w:val="006E7D08"/>
    <w:rsid w:val="006F39CC"/>
    <w:rsid w:val="006F56A5"/>
    <w:rsid w:val="006F6C8C"/>
    <w:rsid w:val="00700D43"/>
    <w:rsid w:val="00701079"/>
    <w:rsid w:val="00702793"/>
    <w:rsid w:val="00703825"/>
    <w:rsid w:val="00703B54"/>
    <w:rsid w:val="0070621D"/>
    <w:rsid w:val="00711B4A"/>
    <w:rsid w:val="0071487C"/>
    <w:rsid w:val="00714C68"/>
    <w:rsid w:val="00715BFF"/>
    <w:rsid w:val="00717A83"/>
    <w:rsid w:val="00722C97"/>
    <w:rsid w:val="00725586"/>
    <w:rsid w:val="007271A7"/>
    <w:rsid w:val="007311BE"/>
    <w:rsid w:val="00734099"/>
    <w:rsid w:val="0073653D"/>
    <w:rsid w:val="0073677F"/>
    <w:rsid w:val="007367B8"/>
    <w:rsid w:val="00737672"/>
    <w:rsid w:val="007477E8"/>
    <w:rsid w:val="007545B5"/>
    <w:rsid w:val="00755BE2"/>
    <w:rsid w:val="00755EA9"/>
    <w:rsid w:val="007570D6"/>
    <w:rsid w:val="00757959"/>
    <w:rsid w:val="00760840"/>
    <w:rsid w:val="00764CF5"/>
    <w:rsid w:val="007657DE"/>
    <w:rsid w:val="007729FA"/>
    <w:rsid w:val="007731C8"/>
    <w:rsid w:val="00773C2C"/>
    <w:rsid w:val="00776E38"/>
    <w:rsid w:val="007848DE"/>
    <w:rsid w:val="00784CBE"/>
    <w:rsid w:val="00785077"/>
    <w:rsid w:val="00786E55"/>
    <w:rsid w:val="0079259A"/>
    <w:rsid w:val="0079545E"/>
    <w:rsid w:val="00795995"/>
    <w:rsid w:val="007A1588"/>
    <w:rsid w:val="007A2752"/>
    <w:rsid w:val="007A51BC"/>
    <w:rsid w:val="007A6AEA"/>
    <w:rsid w:val="007B036C"/>
    <w:rsid w:val="007B204B"/>
    <w:rsid w:val="007B2318"/>
    <w:rsid w:val="007B4380"/>
    <w:rsid w:val="007C1412"/>
    <w:rsid w:val="007C1848"/>
    <w:rsid w:val="007C2149"/>
    <w:rsid w:val="007C4B09"/>
    <w:rsid w:val="007C5ED5"/>
    <w:rsid w:val="007C7734"/>
    <w:rsid w:val="007D0E6A"/>
    <w:rsid w:val="007D1AF8"/>
    <w:rsid w:val="007D3114"/>
    <w:rsid w:val="007D5403"/>
    <w:rsid w:val="007D7901"/>
    <w:rsid w:val="007E2B19"/>
    <w:rsid w:val="007E3624"/>
    <w:rsid w:val="007E43F1"/>
    <w:rsid w:val="007F3368"/>
    <w:rsid w:val="007F365B"/>
    <w:rsid w:val="007F53F4"/>
    <w:rsid w:val="007F64C8"/>
    <w:rsid w:val="00800DC4"/>
    <w:rsid w:val="00800DF4"/>
    <w:rsid w:val="00800EB2"/>
    <w:rsid w:val="008039FA"/>
    <w:rsid w:val="008076F9"/>
    <w:rsid w:val="00807808"/>
    <w:rsid w:val="00812053"/>
    <w:rsid w:val="00812CEB"/>
    <w:rsid w:val="00816285"/>
    <w:rsid w:val="00817807"/>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0FCA"/>
    <w:rsid w:val="00851D9B"/>
    <w:rsid w:val="00851EE7"/>
    <w:rsid w:val="00857114"/>
    <w:rsid w:val="0086561E"/>
    <w:rsid w:val="008704E4"/>
    <w:rsid w:val="00871DE0"/>
    <w:rsid w:val="00873166"/>
    <w:rsid w:val="00873C22"/>
    <w:rsid w:val="008750D1"/>
    <w:rsid w:val="00876BA5"/>
    <w:rsid w:val="00880012"/>
    <w:rsid w:val="00882439"/>
    <w:rsid w:val="00882788"/>
    <w:rsid w:val="0088474E"/>
    <w:rsid w:val="008856B9"/>
    <w:rsid w:val="00886BF4"/>
    <w:rsid w:val="00890D62"/>
    <w:rsid w:val="008914C8"/>
    <w:rsid w:val="00894630"/>
    <w:rsid w:val="008954EF"/>
    <w:rsid w:val="008A171B"/>
    <w:rsid w:val="008A25BA"/>
    <w:rsid w:val="008A345F"/>
    <w:rsid w:val="008A7AA2"/>
    <w:rsid w:val="008A7FD8"/>
    <w:rsid w:val="008B1954"/>
    <w:rsid w:val="008B4FFB"/>
    <w:rsid w:val="008B686F"/>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B5E"/>
    <w:rsid w:val="00914D27"/>
    <w:rsid w:val="00917DBA"/>
    <w:rsid w:val="00921373"/>
    <w:rsid w:val="00924653"/>
    <w:rsid w:val="00927AD9"/>
    <w:rsid w:val="00930496"/>
    <w:rsid w:val="0093198D"/>
    <w:rsid w:val="00935592"/>
    <w:rsid w:val="0093693C"/>
    <w:rsid w:val="009374FB"/>
    <w:rsid w:val="00941092"/>
    <w:rsid w:val="00945358"/>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70578"/>
    <w:rsid w:val="00970716"/>
    <w:rsid w:val="00972231"/>
    <w:rsid w:val="0097310A"/>
    <w:rsid w:val="00974817"/>
    <w:rsid w:val="0097709D"/>
    <w:rsid w:val="00981EE9"/>
    <w:rsid w:val="00982935"/>
    <w:rsid w:val="00983622"/>
    <w:rsid w:val="00983D35"/>
    <w:rsid w:val="00983F51"/>
    <w:rsid w:val="009840FF"/>
    <w:rsid w:val="0098507B"/>
    <w:rsid w:val="00986EDB"/>
    <w:rsid w:val="0099015E"/>
    <w:rsid w:val="00990497"/>
    <w:rsid w:val="00991563"/>
    <w:rsid w:val="00991789"/>
    <w:rsid w:val="00991B99"/>
    <w:rsid w:val="009927E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165"/>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7A41"/>
    <w:rsid w:val="00A62C89"/>
    <w:rsid w:val="00A63558"/>
    <w:rsid w:val="00A65710"/>
    <w:rsid w:val="00A66A37"/>
    <w:rsid w:val="00A67269"/>
    <w:rsid w:val="00A67337"/>
    <w:rsid w:val="00A70D86"/>
    <w:rsid w:val="00A72AD5"/>
    <w:rsid w:val="00A75CD4"/>
    <w:rsid w:val="00A8046A"/>
    <w:rsid w:val="00A8243F"/>
    <w:rsid w:val="00A85084"/>
    <w:rsid w:val="00A86427"/>
    <w:rsid w:val="00A86FC6"/>
    <w:rsid w:val="00A90724"/>
    <w:rsid w:val="00A91151"/>
    <w:rsid w:val="00A9224E"/>
    <w:rsid w:val="00A94760"/>
    <w:rsid w:val="00A94FF0"/>
    <w:rsid w:val="00A95176"/>
    <w:rsid w:val="00A95C2E"/>
    <w:rsid w:val="00AA11C4"/>
    <w:rsid w:val="00AA3562"/>
    <w:rsid w:val="00AA5627"/>
    <w:rsid w:val="00AA5BE2"/>
    <w:rsid w:val="00AA61CE"/>
    <w:rsid w:val="00AA7914"/>
    <w:rsid w:val="00AB0209"/>
    <w:rsid w:val="00AB1F97"/>
    <w:rsid w:val="00AB5A61"/>
    <w:rsid w:val="00AC1FBA"/>
    <w:rsid w:val="00AC32BD"/>
    <w:rsid w:val="00AC6DC7"/>
    <w:rsid w:val="00AD1325"/>
    <w:rsid w:val="00AD3115"/>
    <w:rsid w:val="00AD43DB"/>
    <w:rsid w:val="00AE19B1"/>
    <w:rsid w:val="00AE24E0"/>
    <w:rsid w:val="00AE3AD0"/>
    <w:rsid w:val="00AE4D15"/>
    <w:rsid w:val="00AE650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D4C"/>
    <w:rsid w:val="00B12EBC"/>
    <w:rsid w:val="00B13E51"/>
    <w:rsid w:val="00B13FCC"/>
    <w:rsid w:val="00B16FF0"/>
    <w:rsid w:val="00B204EE"/>
    <w:rsid w:val="00B22DEE"/>
    <w:rsid w:val="00B232AF"/>
    <w:rsid w:val="00B27D2B"/>
    <w:rsid w:val="00B34401"/>
    <w:rsid w:val="00B36377"/>
    <w:rsid w:val="00B43B55"/>
    <w:rsid w:val="00B43BE3"/>
    <w:rsid w:val="00B46D8E"/>
    <w:rsid w:val="00B470F4"/>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86C3C"/>
    <w:rsid w:val="00B951EC"/>
    <w:rsid w:val="00B97258"/>
    <w:rsid w:val="00B97B26"/>
    <w:rsid w:val="00BA0B32"/>
    <w:rsid w:val="00BA2BC0"/>
    <w:rsid w:val="00BA546E"/>
    <w:rsid w:val="00BA56DA"/>
    <w:rsid w:val="00BB08B4"/>
    <w:rsid w:val="00BB1E70"/>
    <w:rsid w:val="00BB2F00"/>
    <w:rsid w:val="00BB64D7"/>
    <w:rsid w:val="00BB7A0B"/>
    <w:rsid w:val="00BB7C63"/>
    <w:rsid w:val="00BB7E23"/>
    <w:rsid w:val="00BC15A8"/>
    <w:rsid w:val="00BC5C48"/>
    <w:rsid w:val="00BC64E6"/>
    <w:rsid w:val="00BC6C38"/>
    <w:rsid w:val="00BC7508"/>
    <w:rsid w:val="00BD0302"/>
    <w:rsid w:val="00BD2B0C"/>
    <w:rsid w:val="00BD3647"/>
    <w:rsid w:val="00BD4D4D"/>
    <w:rsid w:val="00BD503A"/>
    <w:rsid w:val="00BD6B28"/>
    <w:rsid w:val="00BD7E9C"/>
    <w:rsid w:val="00BF035D"/>
    <w:rsid w:val="00BF0B62"/>
    <w:rsid w:val="00BF16FA"/>
    <w:rsid w:val="00BF31C3"/>
    <w:rsid w:val="00BF3EF4"/>
    <w:rsid w:val="00BF48C8"/>
    <w:rsid w:val="00BF5CF4"/>
    <w:rsid w:val="00C049EB"/>
    <w:rsid w:val="00C05326"/>
    <w:rsid w:val="00C06ECD"/>
    <w:rsid w:val="00C1281E"/>
    <w:rsid w:val="00C12A48"/>
    <w:rsid w:val="00C16CCD"/>
    <w:rsid w:val="00C20E0A"/>
    <w:rsid w:val="00C21E58"/>
    <w:rsid w:val="00C220D8"/>
    <w:rsid w:val="00C23081"/>
    <w:rsid w:val="00C24355"/>
    <w:rsid w:val="00C2562A"/>
    <w:rsid w:val="00C31E0E"/>
    <w:rsid w:val="00C33B86"/>
    <w:rsid w:val="00C41EF6"/>
    <w:rsid w:val="00C42065"/>
    <w:rsid w:val="00C44550"/>
    <w:rsid w:val="00C457ED"/>
    <w:rsid w:val="00C4586D"/>
    <w:rsid w:val="00C460A6"/>
    <w:rsid w:val="00C51BB3"/>
    <w:rsid w:val="00C5518E"/>
    <w:rsid w:val="00C55BC1"/>
    <w:rsid w:val="00C55C4D"/>
    <w:rsid w:val="00C57425"/>
    <w:rsid w:val="00C64C0D"/>
    <w:rsid w:val="00C66146"/>
    <w:rsid w:val="00C70794"/>
    <w:rsid w:val="00C70D8D"/>
    <w:rsid w:val="00C728EF"/>
    <w:rsid w:val="00C72A81"/>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97AF8"/>
    <w:rsid w:val="00CA02F4"/>
    <w:rsid w:val="00CA0C68"/>
    <w:rsid w:val="00CA238A"/>
    <w:rsid w:val="00CA549C"/>
    <w:rsid w:val="00CB0E16"/>
    <w:rsid w:val="00CB11E3"/>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F4978"/>
    <w:rsid w:val="00CF5FA6"/>
    <w:rsid w:val="00D0550E"/>
    <w:rsid w:val="00D06529"/>
    <w:rsid w:val="00D105CF"/>
    <w:rsid w:val="00D10F74"/>
    <w:rsid w:val="00D11F9E"/>
    <w:rsid w:val="00D149B3"/>
    <w:rsid w:val="00D151F1"/>
    <w:rsid w:val="00D16A14"/>
    <w:rsid w:val="00D221A2"/>
    <w:rsid w:val="00D31F58"/>
    <w:rsid w:val="00D33F38"/>
    <w:rsid w:val="00D347E4"/>
    <w:rsid w:val="00D3563B"/>
    <w:rsid w:val="00D404AB"/>
    <w:rsid w:val="00D4197E"/>
    <w:rsid w:val="00D429A0"/>
    <w:rsid w:val="00D4344B"/>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6B0B"/>
    <w:rsid w:val="00D66B6B"/>
    <w:rsid w:val="00D670CD"/>
    <w:rsid w:val="00D71438"/>
    <w:rsid w:val="00D71E35"/>
    <w:rsid w:val="00D73199"/>
    <w:rsid w:val="00D83EA5"/>
    <w:rsid w:val="00D846E0"/>
    <w:rsid w:val="00D87996"/>
    <w:rsid w:val="00D90556"/>
    <w:rsid w:val="00D9311C"/>
    <w:rsid w:val="00D95D2E"/>
    <w:rsid w:val="00D96F65"/>
    <w:rsid w:val="00DA17CC"/>
    <w:rsid w:val="00DA25E3"/>
    <w:rsid w:val="00DA3F57"/>
    <w:rsid w:val="00DA512F"/>
    <w:rsid w:val="00DA643B"/>
    <w:rsid w:val="00DA778C"/>
    <w:rsid w:val="00DB2BF3"/>
    <w:rsid w:val="00DB2EA4"/>
    <w:rsid w:val="00DB4BB0"/>
    <w:rsid w:val="00DB538B"/>
    <w:rsid w:val="00DB7FAB"/>
    <w:rsid w:val="00DC4B3B"/>
    <w:rsid w:val="00DC5B62"/>
    <w:rsid w:val="00DC718A"/>
    <w:rsid w:val="00DD0BDC"/>
    <w:rsid w:val="00DD1A1F"/>
    <w:rsid w:val="00DD751A"/>
    <w:rsid w:val="00DE1E4E"/>
    <w:rsid w:val="00DE2176"/>
    <w:rsid w:val="00DE48DB"/>
    <w:rsid w:val="00DE5259"/>
    <w:rsid w:val="00DE6969"/>
    <w:rsid w:val="00DE6E39"/>
    <w:rsid w:val="00DF5013"/>
    <w:rsid w:val="00DF668B"/>
    <w:rsid w:val="00E01522"/>
    <w:rsid w:val="00E02425"/>
    <w:rsid w:val="00E02FFF"/>
    <w:rsid w:val="00E030D7"/>
    <w:rsid w:val="00E03C6C"/>
    <w:rsid w:val="00E072AA"/>
    <w:rsid w:val="00E1079A"/>
    <w:rsid w:val="00E16E3A"/>
    <w:rsid w:val="00E17382"/>
    <w:rsid w:val="00E20328"/>
    <w:rsid w:val="00E2102D"/>
    <w:rsid w:val="00E22518"/>
    <w:rsid w:val="00E2411C"/>
    <w:rsid w:val="00E25239"/>
    <w:rsid w:val="00E25B79"/>
    <w:rsid w:val="00E25F01"/>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4CA"/>
    <w:rsid w:val="00E71894"/>
    <w:rsid w:val="00E71BD7"/>
    <w:rsid w:val="00E74D3D"/>
    <w:rsid w:val="00E74DD0"/>
    <w:rsid w:val="00E8125E"/>
    <w:rsid w:val="00E82CED"/>
    <w:rsid w:val="00E8448B"/>
    <w:rsid w:val="00E86047"/>
    <w:rsid w:val="00E877B2"/>
    <w:rsid w:val="00E915DB"/>
    <w:rsid w:val="00E94E1D"/>
    <w:rsid w:val="00E9550F"/>
    <w:rsid w:val="00E957A1"/>
    <w:rsid w:val="00E9747F"/>
    <w:rsid w:val="00EA2D32"/>
    <w:rsid w:val="00EA4F99"/>
    <w:rsid w:val="00EA52B9"/>
    <w:rsid w:val="00EA726B"/>
    <w:rsid w:val="00EB120C"/>
    <w:rsid w:val="00EB3099"/>
    <w:rsid w:val="00EB4C0A"/>
    <w:rsid w:val="00EC0322"/>
    <w:rsid w:val="00EC45DF"/>
    <w:rsid w:val="00EC7E4F"/>
    <w:rsid w:val="00ED13F5"/>
    <w:rsid w:val="00ED2617"/>
    <w:rsid w:val="00ED320A"/>
    <w:rsid w:val="00ED61C1"/>
    <w:rsid w:val="00EE67D9"/>
    <w:rsid w:val="00EE7D00"/>
    <w:rsid w:val="00EF0492"/>
    <w:rsid w:val="00EF1AF8"/>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34AF"/>
    <w:rsid w:val="00F36CEA"/>
    <w:rsid w:val="00F3774D"/>
    <w:rsid w:val="00F41A01"/>
    <w:rsid w:val="00F45620"/>
    <w:rsid w:val="00F52E32"/>
    <w:rsid w:val="00F531E9"/>
    <w:rsid w:val="00F53F95"/>
    <w:rsid w:val="00F549C5"/>
    <w:rsid w:val="00F61286"/>
    <w:rsid w:val="00F63E8B"/>
    <w:rsid w:val="00F65457"/>
    <w:rsid w:val="00F67C4C"/>
    <w:rsid w:val="00F67CD8"/>
    <w:rsid w:val="00F7101B"/>
    <w:rsid w:val="00F71AB6"/>
    <w:rsid w:val="00F72F28"/>
    <w:rsid w:val="00F73C5C"/>
    <w:rsid w:val="00F73CFE"/>
    <w:rsid w:val="00F74BA0"/>
    <w:rsid w:val="00F75174"/>
    <w:rsid w:val="00F75BA4"/>
    <w:rsid w:val="00F77F15"/>
    <w:rsid w:val="00F8009F"/>
    <w:rsid w:val="00F808ED"/>
    <w:rsid w:val="00F82235"/>
    <w:rsid w:val="00F86128"/>
    <w:rsid w:val="00F8651E"/>
    <w:rsid w:val="00F87D1B"/>
    <w:rsid w:val="00F9049A"/>
    <w:rsid w:val="00F92AEE"/>
    <w:rsid w:val="00F9546E"/>
    <w:rsid w:val="00F97B45"/>
    <w:rsid w:val="00FA0F3E"/>
    <w:rsid w:val="00FA63CB"/>
    <w:rsid w:val="00FA7379"/>
    <w:rsid w:val="00FA7AF9"/>
    <w:rsid w:val="00FB0265"/>
    <w:rsid w:val="00FB1056"/>
    <w:rsid w:val="00FB215C"/>
    <w:rsid w:val="00FB240E"/>
    <w:rsid w:val="00FB32B0"/>
    <w:rsid w:val="00FB4177"/>
    <w:rsid w:val="00FB4458"/>
    <w:rsid w:val="00FB5A4B"/>
    <w:rsid w:val="00FB73DF"/>
    <w:rsid w:val="00FB777B"/>
    <w:rsid w:val="00FC0068"/>
    <w:rsid w:val="00FC0FBB"/>
    <w:rsid w:val="00FC1B44"/>
    <w:rsid w:val="00FC4A77"/>
    <w:rsid w:val="00FC60D0"/>
    <w:rsid w:val="00FC6BC3"/>
    <w:rsid w:val="00FC6FF3"/>
    <w:rsid w:val="00FC73E7"/>
    <w:rsid w:val="00FD1839"/>
    <w:rsid w:val="00FD1A44"/>
    <w:rsid w:val="00FD2378"/>
    <w:rsid w:val="00FD3EDC"/>
    <w:rsid w:val="00FD627A"/>
    <w:rsid w:val="00FD64AD"/>
    <w:rsid w:val="00FD6BCF"/>
    <w:rsid w:val="00FE1729"/>
    <w:rsid w:val="00FE4CE7"/>
    <w:rsid w:val="00FF0D21"/>
    <w:rsid w:val="00FF194D"/>
    <w:rsid w:val="00FF1AC9"/>
    <w:rsid w:val="00FF1FF9"/>
    <w:rsid w:val="00FF210F"/>
    <w:rsid w:val="00FF27AC"/>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lista">
    <w:name w:val="lista"/>
    <w:uiPriority w:val="99"/>
    <w:rsid w:val="0050040A"/>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lista">
    <w:name w:val="lista"/>
    <w:uiPriority w:val="99"/>
    <w:rsid w:val="0050040A"/>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23" Type="http://schemas.openxmlformats.org/officeDocument/2006/relationships/header" Target="header2.xml"/><Relationship Id="rId10" Type="http://schemas.openxmlformats.org/officeDocument/2006/relationships/hyperlink" Target="http://www.planalto.gov.br/CCIVIL_03/LEIS/L8666cons.htm"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5.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8F7C-F1D8-4312-9C52-E515F7B6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12557</Words>
  <Characters>67812</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80209</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2023-08-16T13:45:00Z</cp:lastPrinted>
  <dcterms:created xsi:type="dcterms:W3CDTF">2023-08-22T17:57:00Z</dcterms:created>
  <dcterms:modified xsi:type="dcterms:W3CDTF">2023-08-22T17:57:00Z</dcterms:modified>
</cp:coreProperties>
</file>