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E3" w:rsidRPr="00CA62A4" w:rsidRDefault="002F36E3" w:rsidP="002F36E3">
      <w:pPr>
        <w:pStyle w:val="western"/>
        <w:spacing w:after="0" w:line="363" w:lineRule="atLeast"/>
        <w:jc w:val="center"/>
        <w:rPr>
          <w:color w:val="FF0000"/>
          <w:u w:val="single"/>
        </w:rPr>
      </w:pPr>
      <w:r w:rsidRPr="00CA62A4">
        <w:rPr>
          <w:rFonts w:ascii="Arial" w:hAnsi="Arial" w:cs="Arial"/>
          <w:b/>
          <w:bCs/>
          <w:u w:val="single"/>
        </w:rPr>
        <w:t xml:space="preserve">EDITAL Nº. </w:t>
      </w:r>
      <w:r>
        <w:rPr>
          <w:rFonts w:ascii="Arial" w:hAnsi="Arial" w:cs="Arial"/>
          <w:b/>
          <w:bCs/>
          <w:u w:val="single"/>
        </w:rPr>
        <w:t>02</w:t>
      </w:r>
      <w:r w:rsidRPr="00CA62A4">
        <w:rPr>
          <w:rFonts w:ascii="Arial" w:hAnsi="Arial" w:cs="Arial"/>
          <w:b/>
          <w:bCs/>
          <w:u w:val="single"/>
        </w:rPr>
        <w:t>/2018</w:t>
      </w:r>
    </w:p>
    <w:p w:rsidR="002F36E3" w:rsidRPr="00B65441" w:rsidRDefault="002F36E3" w:rsidP="002F36E3">
      <w:pPr>
        <w:rPr>
          <w:color w:val="FF0000"/>
        </w:rPr>
      </w:pPr>
    </w:p>
    <w:p w:rsidR="002F36E3" w:rsidRDefault="002F36E3" w:rsidP="002F36E3">
      <w:pPr>
        <w:pStyle w:val="western"/>
        <w:spacing w:after="0" w:line="363" w:lineRule="atLeast"/>
        <w:jc w:val="center"/>
      </w:pPr>
      <w:r>
        <w:rPr>
          <w:rFonts w:ascii="Arial" w:hAnsi="Arial" w:cs="Arial"/>
          <w:b/>
          <w:bCs/>
        </w:rPr>
        <w:t>SECRETARIA MUNICIPAL DE EDUCAÇÃO E CULTURA</w:t>
      </w:r>
    </w:p>
    <w:p w:rsidR="002F36E3" w:rsidRDefault="002F36E3" w:rsidP="002F36E3">
      <w:pPr>
        <w:pStyle w:val="western"/>
        <w:spacing w:after="0" w:line="363" w:lineRule="atLeast"/>
        <w:jc w:val="both"/>
      </w:pPr>
      <w:r>
        <w:rPr>
          <w:rFonts w:ascii="Arial" w:hAnsi="Arial" w:cs="Arial"/>
          <w:b/>
          <w:bCs/>
        </w:rPr>
        <w:t>PROCESSO SELETIVO SIMPLIFICADO SELEÇÃO DE AGENTES DE ALFABETIZAÇÃO PARA A REDE MUNICIPAL DE ENSINO, NO ÂMBITO DO PROGRAMA MAIS ALFABETIZAÇÃO</w:t>
      </w:r>
    </w:p>
    <w:p w:rsidR="002F36E3" w:rsidRDefault="002F36E3" w:rsidP="002F36E3"/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 w:rsidRPr="009C69F4">
        <w:rPr>
          <w:rFonts w:ascii="Arial" w:hAnsi="Arial" w:cs="Arial"/>
        </w:rPr>
        <w:t>A Secretária</w:t>
      </w:r>
      <w:r w:rsidRPr="005F3C93">
        <w:rPr>
          <w:rFonts w:ascii="Arial" w:hAnsi="Arial" w:cs="Arial"/>
        </w:rPr>
        <w:t xml:space="preserve"> Municipal de Educação</w:t>
      </w:r>
      <w:r>
        <w:rPr>
          <w:rFonts w:ascii="Arial" w:hAnsi="Arial" w:cs="Arial"/>
        </w:rPr>
        <w:t xml:space="preserve"> e Cultura</w:t>
      </w:r>
      <w:r w:rsidRPr="005F3C93">
        <w:rPr>
          <w:rFonts w:ascii="Arial" w:hAnsi="Arial" w:cs="Arial"/>
        </w:rPr>
        <w:t xml:space="preserve"> no uso de suas atribuições e usando das competências que lhe</w:t>
      </w:r>
      <w:r>
        <w:rPr>
          <w:rFonts w:ascii="Arial" w:hAnsi="Arial" w:cs="Arial"/>
        </w:rPr>
        <w:t xml:space="preserve"> foram delegadas pela</w:t>
      </w:r>
      <w:r w:rsidRPr="005F3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 Complementar nº 04 de 31 de Janeiro de 2014 </w:t>
      </w:r>
      <w:r w:rsidRPr="008B3563">
        <w:rPr>
          <w:rFonts w:ascii="Arial" w:hAnsi="Arial" w:cs="Arial"/>
          <w:color w:val="FF0000"/>
        </w:rPr>
        <w:t xml:space="preserve"> </w:t>
      </w:r>
      <w:r w:rsidRPr="005F3C93">
        <w:rPr>
          <w:rFonts w:ascii="Arial" w:hAnsi="Arial" w:cs="Arial"/>
        </w:rPr>
        <w:t xml:space="preserve">torna público que estarão abertas as inscrições para o CADASTRO DE </w:t>
      </w:r>
      <w:r>
        <w:rPr>
          <w:rFonts w:ascii="Arial" w:hAnsi="Arial" w:cs="Arial"/>
        </w:rPr>
        <w:t>INTERESSADOS EM ATUAR COMO AGENTE NO ÂMBITO DO PROGRAMA MAIS ALFABETIZAÇÃO, a ser realizado em parceria entre o MINISTÉRIO DA EDUCAÇÃO e o MUNICÍPIO DE SANTA RITA DE IBITIPOCA/MINAS GERAIS.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</w:rPr>
        <w:t>1 – DAS DISPOSIÇÕES PRELIMINARES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</w:rPr>
        <w:t>1.1 –</w:t>
      </w:r>
      <w:r w:rsidRPr="005F3C93">
        <w:rPr>
          <w:rFonts w:ascii="Arial" w:hAnsi="Arial" w:cs="Arial"/>
        </w:rPr>
        <w:t xml:space="preserve"> O Processo Seletivo Simplificado será regido pelo presente Edital e sua operacionalização caberá à Secretaria Municipal</w:t>
      </w:r>
      <w:r>
        <w:rPr>
          <w:rFonts w:ascii="Arial" w:hAnsi="Arial" w:cs="Arial"/>
        </w:rPr>
        <w:t xml:space="preserve"> de</w:t>
      </w:r>
      <w:r w:rsidRPr="005F3C93">
        <w:rPr>
          <w:rFonts w:ascii="Arial" w:hAnsi="Arial" w:cs="Arial"/>
        </w:rPr>
        <w:t xml:space="preserve"> Educação</w:t>
      </w:r>
      <w:r>
        <w:rPr>
          <w:rFonts w:ascii="Arial" w:hAnsi="Arial" w:cs="Arial"/>
        </w:rPr>
        <w:t xml:space="preserve"> e Cultura</w:t>
      </w:r>
      <w:r w:rsidRPr="005F3C93">
        <w:rPr>
          <w:rFonts w:ascii="Arial" w:hAnsi="Arial" w:cs="Arial"/>
        </w:rPr>
        <w:t>.</w:t>
      </w:r>
    </w:p>
    <w:p w:rsidR="002F36E3" w:rsidRDefault="002F36E3" w:rsidP="002F36E3">
      <w:pPr>
        <w:spacing w:before="100" w:beforeAutospacing="1" w:line="363" w:lineRule="atLeast"/>
        <w:jc w:val="both"/>
        <w:rPr>
          <w:rFonts w:ascii="Arial" w:hAnsi="Arial" w:cs="Arial"/>
        </w:rPr>
      </w:pPr>
      <w:r w:rsidRPr="005F3C93">
        <w:rPr>
          <w:rFonts w:ascii="Arial" w:hAnsi="Arial" w:cs="Arial"/>
          <w:b/>
          <w:bCs/>
        </w:rPr>
        <w:t>1.2</w:t>
      </w:r>
      <w:r w:rsidRPr="005F3C93">
        <w:rPr>
          <w:rFonts w:ascii="Arial" w:hAnsi="Arial" w:cs="Arial"/>
        </w:rPr>
        <w:t xml:space="preserve"> – O Processo S</w:t>
      </w:r>
      <w:r>
        <w:rPr>
          <w:rFonts w:ascii="Arial" w:hAnsi="Arial" w:cs="Arial"/>
        </w:rPr>
        <w:t>eletivo Simplificado destina-se à seleção de AGENTES DE ALFABETIZAÇÃO voluntários, para atuar nas escolas públicas municipais de Ensino Fundamental, no âmbito do programa MAIS ALFABETIZAÇÃO.</w:t>
      </w:r>
    </w:p>
    <w:p w:rsidR="002F36E3" w:rsidRDefault="002F36E3" w:rsidP="002F36E3">
      <w:pPr>
        <w:spacing w:before="100" w:beforeAutospacing="1" w:line="363" w:lineRule="atLeast"/>
        <w:jc w:val="both"/>
        <w:rPr>
          <w:rFonts w:ascii="Arial" w:hAnsi="Arial" w:cs="Arial"/>
        </w:rPr>
      </w:pPr>
      <w:r w:rsidRPr="00AB3CF8">
        <w:rPr>
          <w:rFonts w:ascii="Arial" w:hAnsi="Arial" w:cs="Arial"/>
          <w:b/>
        </w:rPr>
        <w:t xml:space="preserve">1.3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Os AGENTES DE ALFABETIZAÇÃO SELECIONADOS deverão atuar junto a quatro turmas de 1.º e 2.º ano do Ensino Fundamental, perfazendo uma carga horária semanal de 5h por turma.</w:t>
      </w:r>
    </w:p>
    <w:p w:rsidR="002F36E3" w:rsidRDefault="002F36E3" w:rsidP="002F36E3">
      <w:pPr>
        <w:spacing w:before="100" w:beforeAutospacing="1" w:line="363" w:lineRule="atLeast"/>
        <w:jc w:val="both"/>
        <w:rPr>
          <w:rFonts w:ascii="Arial" w:hAnsi="Arial" w:cs="Arial"/>
        </w:rPr>
      </w:pPr>
      <w:r w:rsidRPr="00AB3CF8">
        <w:rPr>
          <w:rFonts w:ascii="Arial" w:hAnsi="Arial" w:cs="Arial"/>
          <w:b/>
        </w:rPr>
        <w:t xml:space="preserve">1.4 </w:t>
      </w:r>
      <w:r>
        <w:rPr>
          <w:rFonts w:ascii="Arial" w:hAnsi="Arial" w:cs="Arial"/>
          <w:b/>
        </w:rPr>
        <w:t>–</w:t>
      </w:r>
      <w:r w:rsidRPr="00AB3CF8">
        <w:rPr>
          <w:rFonts w:ascii="Arial" w:hAnsi="Arial" w:cs="Arial"/>
          <w:b/>
        </w:rPr>
        <w:t xml:space="preserve"> </w:t>
      </w:r>
      <w:r w:rsidRPr="00AB3CF8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AGENTES DE ALFABETIZAÇÃO </w:t>
      </w:r>
      <w:r w:rsidRPr="00AB3CF8">
        <w:rPr>
          <w:rFonts w:ascii="Arial" w:hAnsi="Arial" w:cs="Arial"/>
        </w:rPr>
        <w:t>assinarão um termo de compromisso de voluntariado</w:t>
      </w:r>
      <w:r>
        <w:rPr>
          <w:rFonts w:ascii="Arial" w:hAnsi="Arial" w:cs="Arial"/>
        </w:rPr>
        <w:t>, de acordo com a portaria n.º 142, de 22 de fevereiro</w:t>
      </w:r>
      <w:r w:rsidRPr="00AB3CF8">
        <w:rPr>
          <w:rFonts w:ascii="Arial" w:hAnsi="Arial" w:cs="Arial"/>
        </w:rPr>
        <w:t xml:space="preserve"> de 2018</w:t>
      </w:r>
      <w:r>
        <w:rPr>
          <w:rFonts w:ascii="Arial" w:hAnsi="Arial" w:cs="Arial"/>
        </w:rPr>
        <w:t xml:space="preserve">, e Lei Federal de n.º 9.608, de 18 de fevereiro de 1998. </w:t>
      </w:r>
    </w:p>
    <w:p w:rsidR="002F36E3" w:rsidRPr="0096705F" w:rsidRDefault="002F36E3" w:rsidP="002F36E3">
      <w:pPr>
        <w:spacing w:before="100" w:beforeAutospacing="1" w:line="363" w:lineRule="atLeast"/>
        <w:jc w:val="both"/>
        <w:rPr>
          <w:rFonts w:ascii="Arial" w:hAnsi="Arial" w:cs="Arial"/>
          <w:b/>
        </w:rPr>
      </w:pPr>
      <w:r w:rsidRPr="0096705F">
        <w:rPr>
          <w:rFonts w:ascii="Arial" w:hAnsi="Arial" w:cs="Arial"/>
          <w:b/>
        </w:rPr>
        <w:t xml:space="preserve">1.5 - </w:t>
      </w:r>
      <w:r>
        <w:rPr>
          <w:rFonts w:ascii="Arial" w:hAnsi="Arial" w:cs="Arial"/>
          <w:b/>
        </w:rPr>
        <w:t xml:space="preserve"> </w:t>
      </w:r>
      <w:r w:rsidRPr="0096705F">
        <w:rPr>
          <w:rFonts w:ascii="Arial" w:hAnsi="Arial" w:cs="Arial"/>
        </w:rPr>
        <w:t>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AGENTES DE ALFABETIZAÇÃO  não terão quaisquer vínculos empregatícios com o município e/ou com a Caixa Escolar e farão jus a uma Bolsa Mensal de (R$600,00) seiscentos reais a título de ressarcimento de despesas, exclusivamente nos meses em que houver prestação de serviços, no âmbito do programa.</w:t>
      </w:r>
    </w:p>
    <w:p w:rsidR="002F36E3" w:rsidRDefault="002F36E3" w:rsidP="002F36E3">
      <w:pPr>
        <w:spacing w:before="100" w:beforeAutospacing="1" w:line="363" w:lineRule="atLeast"/>
        <w:jc w:val="both"/>
        <w:rPr>
          <w:rFonts w:ascii="Arial" w:hAnsi="Arial" w:cs="Arial"/>
          <w:b/>
          <w:bCs/>
        </w:rPr>
      </w:pPr>
      <w:r w:rsidRPr="00781F37">
        <w:rPr>
          <w:rFonts w:ascii="Arial" w:hAnsi="Arial" w:cs="Arial"/>
          <w:b/>
        </w:rPr>
        <w:t>1</w:t>
      </w:r>
      <w:r w:rsidRPr="005F3C9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6</w:t>
      </w:r>
      <w:r w:rsidRPr="005F3C93">
        <w:rPr>
          <w:rFonts w:ascii="Arial" w:hAnsi="Arial" w:cs="Arial"/>
          <w:b/>
          <w:bCs/>
        </w:rPr>
        <w:t xml:space="preserve"> </w:t>
      </w:r>
      <w:r w:rsidRPr="005F3C93">
        <w:rPr>
          <w:rFonts w:ascii="Arial" w:hAnsi="Arial" w:cs="Arial"/>
        </w:rPr>
        <w:t xml:space="preserve">– Caberá ao candidato, no ato da contratação, comprovar a habilitação informada no ato da inscrição, conforme </w:t>
      </w:r>
      <w:r w:rsidRPr="00F8463F">
        <w:rPr>
          <w:rFonts w:ascii="Arial" w:hAnsi="Arial" w:cs="Arial"/>
          <w:b/>
        </w:rPr>
        <w:t>anexo I</w:t>
      </w:r>
      <w:r>
        <w:rPr>
          <w:rFonts w:ascii="Arial" w:hAnsi="Arial" w:cs="Arial"/>
        </w:rPr>
        <w:t xml:space="preserve"> deste </w:t>
      </w:r>
      <w:r w:rsidRPr="005F3C93">
        <w:rPr>
          <w:rFonts w:ascii="Arial" w:hAnsi="Arial" w:cs="Arial"/>
        </w:rPr>
        <w:t>edital.</w:t>
      </w:r>
      <w:r w:rsidRPr="005F3C93">
        <w:rPr>
          <w:rFonts w:ascii="Arial" w:hAnsi="Arial" w:cs="Arial"/>
          <w:b/>
          <w:bCs/>
        </w:rPr>
        <w:t xml:space="preserve"> 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</w:p>
    <w:p w:rsidR="002F36E3" w:rsidRDefault="002F36E3" w:rsidP="002F36E3">
      <w:pPr>
        <w:spacing w:line="363" w:lineRule="atLeast"/>
        <w:jc w:val="both"/>
        <w:rPr>
          <w:rFonts w:ascii="Arial" w:hAnsi="Arial" w:cs="Arial"/>
        </w:rPr>
      </w:pPr>
      <w:r w:rsidRPr="0096705F">
        <w:rPr>
          <w:rFonts w:ascii="Arial" w:hAnsi="Arial" w:cs="Arial"/>
          <w:b/>
        </w:rPr>
        <w:lastRenderedPageBreak/>
        <w:t>1.7 -</w:t>
      </w:r>
      <w:r>
        <w:rPr>
          <w:rFonts w:ascii="Arial" w:hAnsi="Arial" w:cs="Arial"/>
        </w:rPr>
        <w:t xml:space="preserve"> I</w:t>
      </w:r>
      <w:r w:rsidRPr="005F3C93">
        <w:rPr>
          <w:rFonts w:ascii="Arial" w:hAnsi="Arial" w:cs="Arial"/>
        </w:rPr>
        <w:t>ntegram o presente Edital para todos os fins de direito:</w:t>
      </w:r>
    </w:p>
    <w:p w:rsidR="00696681" w:rsidRPr="005F3C93" w:rsidRDefault="00696681" w:rsidP="002F36E3">
      <w:pPr>
        <w:spacing w:line="363" w:lineRule="atLeast"/>
        <w:jc w:val="both"/>
        <w:rPr>
          <w:rFonts w:ascii="Comic Sans MS" w:hAnsi="Comic Sans MS"/>
        </w:rPr>
      </w:pP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  <w:u w:val="single"/>
        </w:rPr>
        <w:t>Anexo</w:t>
      </w:r>
      <w:r>
        <w:rPr>
          <w:rFonts w:ascii="Arial" w:hAnsi="Arial" w:cs="Arial"/>
          <w:b/>
          <w:bCs/>
          <w:u w:val="single"/>
        </w:rPr>
        <w:t xml:space="preserve"> </w:t>
      </w:r>
      <w:r w:rsidRPr="005F3C93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</w:rPr>
        <w:t xml:space="preserve"> – QUADRO DEMONSTRATIVO DE CARGA HORÁRIA SEMANAL, VENCIMENTOS, REQUISITOS MÍNIMOS E ATRIBUIÇÕES.</w:t>
      </w:r>
    </w:p>
    <w:p w:rsidR="002F36E3" w:rsidRPr="00137E6E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  <w:u w:val="single"/>
        </w:rPr>
        <w:t>Anexo II</w:t>
      </w:r>
      <w:r w:rsidRPr="005F3C93">
        <w:rPr>
          <w:rFonts w:ascii="Arial" w:hAnsi="Arial" w:cs="Arial"/>
          <w:b/>
          <w:bCs/>
        </w:rPr>
        <w:t xml:space="preserve"> – CALENDÁRIO</w:t>
      </w:r>
    </w:p>
    <w:p w:rsidR="002F36E3" w:rsidRPr="009D69ED" w:rsidRDefault="002F36E3" w:rsidP="002F36E3">
      <w:pPr>
        <w:spacing w:line="363" w:lineRule="atLeast"/>
        <w:jc w:val="both"/>
        <w:rPr>
          <w:rFonts w:ascii="Comic Sans MS" w:hAnsi="Comic Sans MS"/>
          <w:color w:val="0070C0"/>
        </w:rPr>
      </w:pP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2 – DOS REQUISITOS PARA EFETIVAÇÃO DO TERMO DE COMPROMISSO DE VOLUNTARIADO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2</w:t>
      </w:r>
      <w:r w:rsidRPr="005F3C93">
        <w:rPr>
          <w:rFonts w:ascii="Arial" w:hAnsi="Arial" w:cs="Arial"/>
          <w:b/>
          <w:bCs/>
        </w:rPr>
        <w:t>.1 –</w:t>
      </w:r>
      <w:r w:rsidRPr="005F3C9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termo de compromisso de voluntariado </w:t>
      </w:r>
      <w:r w:rsidRPr="005F3C93">
        <w:rPr>
          <w:rFonts w:ascii="Arial" w:hAnsi="Arial" w:cs="Arial"/>
        </w:rPr>
        <w:t xml:space="preserve">somente será celebrado se o candidato </w:t>
      </w:r>
      <w:r>
        <w:rPr>
          <w:rFonts w:ascii="Arial" w:hAnsi="Arial" w:cs="Arial"/>
        </w:rPr>
        <w:t>classificado</w:t>
      </w:r>
      <w:r w:rsidRPr="005F3C93">
        <w:rPr>
          <w:rFonts w:ascii="Arial" w:hAnsi="Arial" w:cs="Arial"/>
        </w:rPr>
        <w:t xml:space="preserve"> atender, cumulativamente, no ato da contratação, aos seguintes requisitos: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</w:rPr>
      </w:pPr>
      <w:r w:rsidRPr="005F3C93">
        <w:rPr>
          <w:rFonts w:ascii="Arial" w:hAnsi="Arial" w:cs="Arial"/>
          <w:b/>
          <w:bCs/>
        </w:rPr>
        <w:t>a)</w:t>
      </w:r>
      <w:r w:rsidRPr="005F3C93">
        <w:rPr>
          <w:rFonts w:ascii="Arial" w:hAnsi="Arial" w:cs="Arial"/>
        </w:rPr>
        <w:t xml:space="preserve"> Nacionalidade brasileira e, no caso de nacionalidade portuguesa, estar amparado pelo estatuto de</w:t>
      </w:r>
      <w:r w:rsidRPr="005F3C93">
        <w:rPr>
          <w:rFonts w:ascii="Arial" w:hAnsi="Arial" w:cs="Arial"/>
          <w:b/>
          <w:bCs/>
        </w:rPr>
        <w:t xml:space="preserve"> </w:t>
      </w:r>
      <w:r w:rsidRPr="005F3C93">
        <w:rPr>
          <w:rFonts w:ascii="Arial" w:hAnsi="Arial" w:cs="Arial"/>
        </w:rPr>
        <w:t>igualdade entre brasileiros e portugueses, com reconhecimento do gozo dos direitos políticos na forma do</w:t>
      </w:r>
      <w:r w:rsidRPr="005F3C93">
        <w:rPr>
          <w:rFonts w:ascii="Arial" w:hAnsi="Arial" w:cs="Arial"/>
          <w:b/>
          <w:bCs/>
        </w:rPr>
        <w:t xml:space="preserve"> </w:t>
      </w:r>
      <w:r w:rsidRPr="005F3C93">
        <w:rPr>
          <w:rFonts w:ascii="Arial" w:hAnsi="Arial" w:cs="Arial"/>
        </w:rPr>
        <w:t xml:space="preserve">disposto no art.12, §1º da Constituição Federal, e no art. 13 do Decreto no 70.436, de 18 de abril de 1972; 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</w:rPr>
        <w:t>b)</w:t>
      </w:r>
      <w:r w:rsidRPr="005F3C93">
        <w:rPr>
          <w:rFonts w:ascii="Arial" w:hAnsi="Arial" w:cs="Arial"/>
        </w:rPr>
        <w:t xml:space="preserve"> comprovante de quitação com as obrigações eleitorais; site www.tse.gov.br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</w:rPr>
        <w:t>c)</w:t>
      </w:r>
      <w:r w:rsidRPr="005F3C93">
        <w:rPr>
          <w:rFonts w:ascii="Arial" w:hAnsi="Arial" w:cs="Arial"/>
        </w:rPr>
        <w:t xml:space="preserve"> comprovante de quitação com obrigações do Serviço Militar tratando-se de candidatos do sexo masculino;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</w:rPr>
        <w:t>d)</w:t>
      </w:r>
      <w:r w:rsidRPr="005F3C93">
        <w:rPr>
          <w:rFonts w:ascii="Arial" w:hAnsi="Arial" w:cs="Arial"/>
        </w:rPr>
        <w:t xml:space="preserve"> ter idade mínima de 18 (dezoito) anos;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3</w:t>
      </w:r>
      <w:r w:rsidRPr="005F3C93">
        <w:rPr>
          <w:rFonts w:ascii="Arial" w:hAnsi="Arial" w:cs="Arial"/>
          <w:b/>
          <w:bCs/>
        </w:rPr>
        <w:t xml:space="preserve"> – DA INSCRIÇÃO</w:t>
      </w:r>
    </w:p>
    <w:p w:rsidR="002F36E3" w:rsidRPr="00FA6A7D" w:rsidRDefault="002F36E3" w:rsidP="002F36E3">
      <w:pPr>
        <w:spacing w:line="363" w:lineRule="atLeast"/>
        <w:jc w:val="both"/>
        <w:rPr>
          <w:rFonts w:ascii="Comic Sans MS" w:hAnsi="Comic Sans MS"/>
          <w:color w:val="FF0000"/>
        </w:rPr>
      </w:pPr>
      <w:r w:rsidRPr="005F3C93">
        <w:rPr>
          <w:rFonts w:ascii="Arial" w:hAnsi="Arial" w:cs="Arial"/>
        </w:rPr>
        <w:t>O período de inscrição será de</w:t>
      </w:r>
      <w:r>
        <w:rPr>
          <w:rFonts w:ascii="Arial" w:hAnsi="Arial" w:cs="Arial"/>
          <w:b/>
          <w:bCs/>
        </w:rPr>
        <w:t xml:space="preserve"> </w:t>
      </w:r>
      <w:r w:rsidR="001A351E">
        <w:rPr>
          <w:rFonts w:ascii="Arial" w:hAnsi="Arial" w:cs="Arial"/>
          <w:b/>
          <w:bCs/>
        </w:rPr>
        <w:t>25</w:t>
      </w:r>
      <w:r w:rsidRPr="000D0881">
        <w:rPr>
          <w:rFonts w:ascii="Arial" w:hAnsi="Arial" w:cs="Arial"/>
          <w:b/>
          <w:bCs/>
        </w:rPr>
        <w:t xml:space="preserve"> de abril de 2018,</w:t>
      </w:r>
      <w:r>
        <w:rPr>
          <w:rFonts w:ascii="Arial" w:hAnsi="Arial" w:cs="Arial"/>
          <w:b/>
          <w:bCs/>
        </w:rPr>
        <w:t xml:space="preserve"> </w:t>
      </w:r>
      <w:r w:rsidRPr="005F3C93">
        <w:rPr>
          <w:rFonts w:ascii="Arial" w:hAnsi="Arial" w:cs="Arial"/>
          <w:b/>
          <w:bCs/>
        </w:rPr>
        <w:t xml:space="preserve"> de </w:t>
      </w:r>
      <w:r w:rsidRPr="000D0881">
        <w:rPr>
          <w:rFonts w:ascii="Arial" w:hAnsi="Arial" w:cs="Arial"/>
          <w:b/>
          <w:bCs/>
        </w:rPr>
        <w:t>8h às 1</w:t>
      </w:r>
      <w:r w:rsidR="005859AE">
        <w:rPr>
          <w:rFonts w:ascii="Arial" w:hAnsi="Arial" w:cs="Arial"/>
          <w:b/>
          <w:bCs/>
        </w:rPr>
        <w:t>2</w:t>
      </w:r>
      <w:r w:rsidRPr="000D0881">
        <w:rPr>
          <w:rFonts w:ascii="Arial" w:hAnsi="Arial" w:cs="Arial"/>
          <w:b/>
          <w:bCs/>
        </w:rPr>
        <w:t>h</w:t>
      </w:r>
      <w:r w:rsidRPr="005F3C93">
        <w:rPr>
          <w:rFonts w:ascii="Arial" w:hAnsi="Arial" w:cs="Arial"/>
          <w:b/>
          <w:bCs/>
        </w:rPr>
        <w:t xml:space="preserve"> na Secretaria Municipal de Educação </w:t>
      </w:r>
      <w:r w:rsidR="001A351E">
        <w:rPr>
          <w:rFonts w:ascii="Arial" w:hAnsi="Arial" w:cs="Arial"/>
          <w:b/>
          <w:bCs/>
        </w:rPr>
        <w:t>e Cultura de Santa Rita de Ibitipoca</w:t>
      </w:r>
      <w:r w:rsidRPr="005F3C9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Minas Gerais, </w:t>
      </w:r>
      <w:r w:rsidRPr="005F3C93">
        <w:rPr>
          <w:rFonts w:ascii="Arial" w:hAnsi="Arial" w:cs="Arial"/>
          <w:b/>
          <w:bCs/>
        </w:rPr>
        <w:t xml:space="preserve"> Rua </w:t>
      </w:r>
      <w:r w:rsidR="001A351E">
        <w:rPr>
          <w:rFonts w:ascii="Arial" w:hAnsi="Arial" w:cs="Arial"/>
          <w:b/>
          <w:bCs/>
        </w:rPr>
        <w:t>Santa Cecília</w:t>
      </w:r>
      <w:r>
        <w:rPr>
          <w:rFonts w:ascii="Arial" w:hAnsi="Arial" w:cs="Arial"/>
          <w:b/>
          <w:bCs/>
        </w:rPr>
        <w:t xml:space="preserve">, </w:t>
      </w:r>
      <w:r w:rsidR="001A351E">
        <w:rPr>
          <w:rFonts w:ascii="Arial" w:hAnsi="Arial" w:cs="Arial"/>
          <w:b/>
          <w:bCs/>
        </w:rPr>
        <w:t>15 A</w:t>
      </w:r>
      <w:r w:rsidRPr="005F3C93">
        <w:rPr>
          <w:rFonts w:ascii="Arial" w:hAnsi="Arial" w:cs="Arial"/>
        </w:rPr>
        <w:t xml:space="preserve">, </w:t>
      </w:r>
      <w:r w:rsidR="001A351E">
        <w:rPr>
          <w:rFonts w:ascii="Arial" w:hAnsi="Arial" w:cs="Arial"/>
        </w:rPr>
        <w:t xml:space="preserve">o candidato deverá </w:t>
      </w:r>
      <w:r w:rsidRPr="005F3C93">
        <w:rPr>
          <w:rFonts w:ascii="Arial" w:hAnsi="Arial" w:cs="Arial"/>
        </w:rPr>
        <w:t>comparecer com documento de identidade com foto</w:t>
      </w:r>
      <w:r w:rsidR="001A351E">
        <w:rPr>
          <w:rFonts w:ascii="Arial" w:hAnsi="Arial" w:cs="Arial"/>
          <w:b/>
          <w:bCs/>
        </w:rPr>
        <w:t xml:space="preserve"> e  preencher formulário </w:t>
      </w:r>
      <w:r>
        <w:rPr>
          <w:rFonts w:ascii="Arial" w:hAnsi="Arial" w:cs="Arial"/>
          <w:b/>
          <w:bCs/>
        </w:rPr>
        <w:t>no ato da inscrição.</w:t>
      </w:r>
      <w:r w:rsidRPr="00FA6A7D">
        <w:rPr>
          <w:rFonts w:ascii="Arial" w:hAnsi="Arial" w:cs="Arial"/>
          <w:color w:val="FF0000"/>
        </w:rPr>
        <w:t xml:space="preserve"> 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3</w:t>
      </w:r>
      <w:r w:rsidRPr="005F3C9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Pr="005F3C93">
        <w:rPr>
          <w:rFonts w:ascii="Arial" w:hAnsi="Arial" w:cs="Arial"/>
        </w:rPr>
        <w:t xml:space="preserve"> – A participação do candidato no Processo Seletivo Simplificado implicará o seu conhecimento e a tácita aceitação das condições estabelecidas neste edital e em seus anexos, dos quais não poderá alegar desconhecimento.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3</w:t>
      </w:r>
      <w:r w:rsidRPr="005F3C9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 w:rsidRPr="005F3C93">
        <w:rPr>
          <w:rFonts w:ascii="Arial" w:hAnsi="Arial" w:cs="Arial"/>
        </w:rPr>
        <w:t xml:space="preserve"> –</w:t>
      </w:r>
      <w:r w:rsidRPr="005F3C93">
        <w:rPr>
          <w:rFonts w:ascii="Arial" w:hAnsi="Arial" w:cs="Arial"/>
          <w:b/>
          <w:bCs/>
        </w:rPr>
        <w:t xml:space="preserve"> </w:t>
      </w:r>
      <w:r w:rsidRPr="005F3C93">
        <w:rPr>
          <w:rFonts w:ascii="Arial" w:hAnsi="Arial" w:cs="Arial"/>
        </w:rPr>
        <w:t>As informações fornecidas no Requerimento de Inscrição serão de inteira responsabilidade do candidato, dispondo a Secretaria Municipal de Educação do direito de excluí-lo do processo caso o preenchimento seja efetuado com dados incorretos, emendados ou rasurados, bem como pela constatação, a qualquer tempo, de não serem verdadeiras as informações por ele declaradas.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4</w:t>
      </w:r>
      <w:r w:rsidRPr="005F3C93">
        <w:rPr>
          <w:rFonts w:ascii="Arial" w:hAnsi="Arial" w:cs="Arial"/>
          <w:b/>
          <w:bCs/>
        </w:rPr>
        <w:t xml:space="preserve"> – DA CLASSIFICAÇÃO E SELEÇÃO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4</w:t>
      </w:r>
      <w:r w:rsidRPr="005F3C93">
        <w:rPr>
          <w:rFonts w:ascii="Arial" w:hAnsi="Arial" w:cs="Arial"/>
          <w:b/>
          <w:bCs/>
        </w:rPr>
        <w:t>.1</w:t>
      </w:r>
      <w:r w:rsidRPr="005F3C93">
        <w:rPr>
          <w:rFonts w:ascii="Arial" w:hAnsi="Arial" w:cs="Arial"/>
        </w:rPr>
        <w:t xml:space="preserve"> – A seleção dos candidatos a</w:t>
      </w:r>
      <w:r>
        <w:rPr>
          <w:rFonts w:ascii="Arial" w:hAnsi="Arial" w:cs="Arial"/>
        </w:rPr>
        <w:t>os cargos definidos por este edital</w:t>
      </w:r>
      <w:r w:rsidRPr="005F3C93">
        <w:rPr>
          <w:rFonts w:ascii="Arial" w:hAnsi="Arial" w:cs="Arial"/>
        </w:rPr>
        <w:t xml:space="preserve"> ocorrerá mediante a realização das seguintes etapas: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  <w:b/>
          <w:bCs/>
        </w:rPr>
        <w:t xml:space="preserve">a) </w:t>
      </w:r>
      <w:r w:rsidRPr="005F3C93">
        <w:rPr>
          <w:rFonts w:ascii="Arial" w:hAnsi="Arial" w:cs="Arial"/>
          <w:b/>
          <w:bCs/>
          <w:u w:val="single"/>
        </w:rPr>
        <w:t>1ª Etapa:</w:t>
      </w:r>
      <w:r w:rsidRPr="005F3C93">
        <w:rPr>
          <w:rFonts w:ascii="Arial" w:hAnsi="Arial" w:cs="Arial"/>
        </w:rPr>
        <w:t xml:space="preserve"> análise da documentação para comprovação das informações declaradas no </w:t>
      </w:r>
      <w:r w:rsidRPr="005F3C93">
        <w:rPr>
          <w:rFonts w:ascii="Arial" w:hAnsi="Arial" w:cs="Arial"/>
        </w:rPr>
        <w:lastRenderedPageBreak/>
        <w:t>Requerimento de Inscrição</w:t>
      </w:r>
      <w:r w:rsidR="001A351E">
        <w:rPr>
          <w:rFonts w:ascii="Arial" w:hAnsi="Arial" w:cs="Arial"/>
        </w:rPr>
        <w:t>;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</w:rPr>
      </w:pPr>
      <w:r w:rsidRPr="005F3C93">
        <w:rPr>
          <w:rFonts w:ascii="Arial" w:hAnsi="Arial" w:cs="Arial"/>
          <w:b/>
          <w:bCs/>
        </w:rPr>
        <w:t>b)</w:t>
      </w:r>
      <w:r w:rsidRPr="005F3C93">
        <w:rPr>
          <w:rFonts w:ascii="Arial" w:hAnsi="Arial" w:cs="Arial"/>
        </w:rPr>
        <w:t xml:space="preserve"> </w:t>
      </w:r>
      <w:r w:rsidRPr="005F3C93">
        <w:rPr>
          <w:rFonts w:ascii="Arial" w:hAnsi="Arial" w:cs="Arial"/>
          <w:b/>
          <w:bCs/>
          <w:u w:val="single"/>
        </w:rPr>
        <w:t>2ª Etapa:</w:t>
      </w:r>
      <w:r w:rsidRPr="005F3C93">
        <w:rPr>
          <w:rFonts w:ascii="Arial" w:hAnsi="Arial" w:cs="Arial"/>
        </w:rPr>
        <w:t xml:space="preserve"> </w:t>
      </w:r>
    </w:p>
    <w:p w:rsidR="002F36E3" w:rsidRPr="001A351E" w:rsidRDefault="002F36E3" w:rsidP="002F36E3">
      <w:pPr>
        <w:spacing w:line="363" w:lineRule="atLeast"/>
        <w:jc w:val="both"/>
        <w:rPr>
          <w:rFonts w:ascii="Arial" w:hAnsi="Arial" w:cs="Arial"/>
          <w:bCs/>
        </w:rPr>
      </w:pPr>
      <w:r w:rsidRPr="001A351E">
        <w:rPr>
          <w:rFonts w:ascii="Arial" w:hAnsi="Arial" w:cs="Arial"/>
          <w:bCs/>
        </w:rPr>
        <w:t>Análise das Contagens de Tempo de Serviço na Função de professor</w:t>
      </w:r>
      <w:r w:rsidR="001A351E" w:rsidRPr="001A351E">
        <w:rPr>
          <w:rFonts w:ascii="Arial" w:hAnsi="Arial" w:cs="Arial"/>
          <w:bCs/>
        </w:rPr>
        <w:t>(</w:t>
      </w:r>
      <w:r w:rsidRPr="001A351E">
        <w:rPr>
          <w:rFonts w:ascii="Arial" w:hAnsi="Arial" w:cs="Arial"/>
          <w:bCs/>
        </w:rPr>
        <w:t>a</w:t>
      </w:r>
      <w:r w:rsidR="001A351E" w:rsidRPr="001A351E">
        <w:rPr>
          <w:rFonts w:ascii="Arial" w:hAnsi="Arial" w:cs="Arial"/>
          <w:bCs/>
        </w:rPr>
        <w:t>)</w:t>
      </w:r>
      <w:r w:rsidRPr="001A351E">
        <w:rPr>
          <w:rFonts w:ascii="Arial" w:hAnsi="Arial" w:cs="Arial"/>
          <w:bCs/>
        </w:rPr>
        <w:t xml:space="preserve"> alfabetizador</w:t>
      </w:r>
      <w:r w:rsidR="001A351E" w:rsidRPr="001A351E">
        <w:rPr>
          <w:rFonts w:ascii="Arial" w:hAnsi="Arial" w:cs="Arial"/>
          <w:bCs/>
        </w:rPr>
        <w:t>(</w:t>
      </w:r>
      <w:r w:rsidRPr="001A351E">
        <w:rPr>
          <w:rFonts w:ascii="Arial" w:hAnsi="Arial" w:cs="Arial"/>
          <w:bCs/>
        </w:rPr>
        <w:t>a</w:t>
      </w:r>
      <w:r w:rsidR="001A351E" w:rsidRPr="001A351E">
        <w:rPr>
          <w:rFonts w:ascii="Arial" w:hAnsi="Arial" w:cs="Arial"/>
          <w:bCs/>
        </w:rPr>
        <w:t>)</w:t>
      </w:r>
      <w:r w:rsidR="001A351E">
        <w:rPr>
          <w:rFonts w:ascii="Arial" w:hAnsi="Arial" w:cs="Arial"/>
          <w:bCs/>
        </w:rPr>
        <w:t>;</w:t>
      </w:r>
    </w:p>
    <w:p w:rsidR="001A351E" w:rsidRDefault="001A351E" w:rsidP="002F36E3">
      <w:pPr>
        <w:spacing w:line="363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c) 3ª Etapa:</w:t>
      </w:r>
    </w:p>
    <w:p w:rsidR="001A351E" w:rsidRPr="001A351E" w:rsidRDefault="001A351E" w:rsidP="002F36E3">
      <w:pPr>
        <w:spacing w:line="363" w:lineRule="atLeast"/>
        <w:jc w:val="both"/>
        <w:rPr>
          <w:rFonts w:ascii="Arial" w:hAnsi="Arial" w:cs="Arial"/>
          <w:bCs/>
        </w:rPr>
      </w:pPr>
      <w:r w:rsidRPr="001A351E">
        <w:rPr>
          <w:rFonts w:ascii="Arial" w:hAnsi="Arial" w:cs="Arial"/>
          <w:bCs/>
        </w:rPr>
        <w:t xml:space="preserve">Prova de Conhecimentos Básicos na área de Alfabetização, </w:t>
      </w:r>
      <w:r>
        <w:rPr>
          <w:rFonts w:ascii="Arial" w:hAnsi="Arial" w:cs="Arial"/>
          <w:bCs/>
        </w:rPr>
        <w:t xml:space="preserve">no valor de 15 pontos, </w:t>
      </w:r>
      <w:r w:rsidRPr="001A351E">
        <w:rPr>
          <w:rFonts w:ascii="Arial" w:hAnsi="Arial" w:cs="Arial"/>
          <w:bCs/>
        </w:rPr>
        <w:t>que será aplicada pela Secretaria Municipal de Educação e Cultura, no dia 25 de abril de 2018, às 17:30 horas, na Escola Municipal Pré-Escolar “Cinderela”.</w:t>
      </w:r>
    </w:p>
    <w:p w:rsidR="001A351E" w:rsidRPr="001A351E" w:rsidRDefault="001A351E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p w:rsidR="002F36E3" w:rsidRDefault="002F36E3" w:rsidP="002F36E3">
      <w:pPr>
        <w:spacing w:line="363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Análise dos títulos apresentados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204" w:type="dxa"/>
        <w:tblLook w:val="04A0"/>
      </w:tblPr>
      <w:tblGrid>
        <w:gridCol w:w="5858"/>
        <w:gridCol w:w="3544"/>
      </w:tblGrid>
      <w:tr w:rsidR="00E21ECE" w:rsidTr="00A8493B">
        <w:tc>
          <w:tcPr>
            <w:tcW w:w="5858" w:type="dxa"/>
          </w:tcPr>
          <w:p w:rsidR="00E21ECE" w:rsidRDefault="00A8493B" w:rsidP="00295E02">
            <w:pPr>
              <w:pStyle w:val="Corpodetexto"/>
              <w:spacing w:before="162"/>
              <w:ind w:left="0" w:right="113"/>
            </w:pPr>
            <w:r>
              <w:rPr>
                <w:b/>
              </w:rPr>
              <w:t>Avaliação de Títulos</w:t>
            </w:r>
          </w:p>
        </w:tc>
        <w:tc>
          <w:tcPr>
            <w:tcW w:w="3544" w:type="dxa"/>
          </w:tcPr>
          <w:p w:rsidR="00E21ECE" w:rsidRDefault="00E21ECE" w:rsidP="00295E02">
            <w:pPr>
              <w:pStyle w:val="Corpodetexto"/>
              <w:spacing w:before="162"/>
              <w:ind w:left="0" w:right="113"/>
            </w:pPr>
            <w:r>
              <w:rPr>
                <w:b/>
              </w:rPr>
              <w:t>Pontuação</w:t>
            </w:r>
          </w:p>
        </w:tc>
      </w:tr>
      <w:tr w:rsidR="00E21ECE" w:rsidTr="00A8493B">
        <w:tc>
          <w:tcPr>
            <w:tcW w:w="5858" w:type="dxa"/>
          </w:tcPr>
          <w:p w:rsidR="00E21ECE" w:rsidRDefault="00A8493B" w:rsidP="00A8493B">
            <w:pPr>
              <w:pStyle w:val="Corpodetexto"/>
              <w:spacing w:before="162"/>
              <w:ind w:left="0" w:right="113"/>
            </w:pPr>
            <w:r>
              <w:t>Pós Graduação na área de alfabetização</w:t>
            </w:r>
          </w:p>
        </w:tc>
        <w:tc>
          <w:tcPr>
            <w:tcW w:w="3544" w:type="dxa"/>
          </w:tcPr>
          <w:p w:rsidR="00E21ECE" w:rsidRDefault="00A8493B" w:rsidP="00295E02">
            <w:pPr>
              <w:pStyle w:val="Corpodetexto"/>
              <w:spacing w:before="162"/>
              <w:ind w:left="0" w:right="113"/>
            </w:pPr>
            <w:r>
              <w:t>15 pontos por diploma</w:t>
            </w:r>
          </w:p>
        </w:tc>
      </w:tr>
      <w:tr w:rsidR="00A8493B" w:rsidTr="00A8493B">
        <w:tc>
          <w:tcPr>
            <w:tcW w:w="5858" w:type="dxa"/>
          </w:tcPr>
          <w:p w:rsidR="00A8493B" w:rsidRDefault="00A8493B" w:rsidP="00272793">
            <w:pPr>
              <w:pStyle w:val="Corpodetexto"/>
              <w:spacing w:before="162"/>
              <w:ind w:left="0" w:right="113"/>
            </w:pPr>
            <w:r>
              <w:t>Pedagogia e/ou Normal Superior</w:t>
            </w:r>
          </w:p>
        </w:tc>
        <w:tc>
          <w:tcPr>
            <w:tcW w:w="3544" w:type="dxa"/>
          </w:tcPr>
          <w:p w:rsidR="00A8493B" w:rsidRDefault="00A8493B" w:rsidP="00272793">
            <w:pPr>
              <w:pStyle w:val="Corpodetexto"/>
              <w:spacing w:before="162"/>
              <w:ind w:left="0" w:right="113"/>
            </w:pPr>
            <w:r>
              <w:t>10 pontos por diploma</w:t>
            </w:r>
          </w:p>
        </w:tc>
      </w:tr>
      <w:tr w:rsidR="00A8493B" w:rsidTr="00A8493B">
        <w:tc>
          <w:tcPr>
            <w:tcW w:w="5858" w:type="dxa"/>
          </w:tcPr>
          <w:p w:rsidR="00A8493B" w:rsidRDefault="00A8493B" w:rsidP="00E85AAC">
            <w:pPr>
              <w:pStyle w:val="Corpodetexto"/>
              <w:spacing w:before="162"/>
              <w:ind w:left="0" w:right="113"/>
            </w:pPr>
            <w:r>
              <w:t xml:space="preserve">Cursando pedagogia </w:t>
            </w:r>
          </w:p>
        </w:tc>
        <w:tc>
          <w:tcPr>
            <w:tcW w:w="3544" w:type="dxa"/>
          </w:tcPr>
          <w:p w:rsidR="00A8493B" w:rsidRDefault="00A8493B" w:rsidP="00E85AAC">
            <w:pPr>
              <w:pStyle w:val="Corpodetexto"/>
              <w:spacing w:before="162"/>
              <w:ind w:left="0" w:right="113"/>
            </w:pPr>
            <w:r>
              <w:t>1 ponto por período cursado</w:t>
            </w:r>
          </w:p>
        </w:tc>
      </w:tr>
      <w:tr w:rsidR="00A8493B" w:rsidTr="00A8493B">
        <w:tc>
          <w:tcPr>
            <w:tcW w:w="5858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t>Magistério de nível médio</w:t>
            </w:r>
          </w:p>
        </w:tc>
        <w:tc>
          <w:tcPr>
            <w:tcW w:w="3544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t>5 pontos</w:t>
            </w:r>
          </w:p>
        </w:tc>
      </w:tr>
      <w:tr w:rsidR="00A8493B" w:rsidTr="00A8493B">
        <w:tc>
          <w:tcPr>
            <w:tcW w:w="5858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t>Magistério de nível técnico</w:t>
            </w:r>
          </w:p>
        </w:tc>
        <w:tc>
          <w:tcPr>
            <w:tcW w:w="3544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t>3 pontos</w:t>
            </w:r>
          </w:p>
        </w:tc>
      </w:tr>
    </w:tbl>
    <w:p w:rsidR="002F36E3" w:rsidRDefault="002F36E3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204" w:type="dxa"/>
        <w:tblLook w:val="04A0"/>
      </w:tblPr>
      <w:tblGrid>
        <w:gridCol w:w="5858"/>
        <w:gridCol w:w="3544"/>
      </w:tblGrid>
      <w:tr w:rsidR="00A8493B" w:rsidTr="00295E02">
        <w:tc>
          <w:tcPr>
            <w:tcW w:w="5858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rPr>
                <w:b/>
              </w:rPr>
              <w:t>Experiência a ser comprovada</w:t>
            </w:r>
          </w:p>
        </w:tc>
        <w:tc>
          <w:tcPr>
            <w:tcW w:w="3544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rPr>
                <w:b/>
              </w:rPr>
              <w:t>Pontuação</w:t>
            </w:r>
          </w:p>
        </w:tc>
      </w:tr>
      <w:tr w:rsidR="00A8493B" w:rsidTr="00295E02">
        <w:tc>
          <w:tcPr>
            <w:tcW w:w="5858" w:type="dxa"/>
          </w:tcPr>
          <w:p w:rsidR="00A8493B" w:rsidRDefault="00A8493B" w:rsidP="00A8493B">
            <w:pPr>
              <w:pStyle w:val="TableParagraph"/>
              <w:spacing w:line="275" w:lineRule="exact"/>
              <w:rPr>
                <w:sz w:val="24"/>
              </w:rPr>
            </w:pPr>
          </w:p>
          <w:p w:rsidR="00A8493B" w:rsidRDefault="00A8493B" w:rsidP="00A8493B">
            <w:pPr>
              <w:pStyle w:val="TableParagraph"/>
              <w:spacing w:line="275" w:lineRule="exact"/>
            </w:pPr>
            <w:r>
              <w:rPr>
                <w:sz w:val="24"/>
              </w:rPr>
              <w:t xml:space="preserve">Experiência comprovada em alfabetização </w:t>
            </w:r>
          </w:p>
        </w:tc>
        <w:tc>
          <w:tcPr>
            <w:tcW w:w="3544" w:type="dxa"/>
          </w:tcPr>
          <w:p w:rsidR="00A8493B" w:rsidRDefault="00A8493B" w:rsidP="00295E02">
            <w:pPr>
              <w:pStyle w:val="Corpodetexto"/>
              <w:spacing w:before="162"/>
              <w:ind w:left="0" w:right="113"/>
            </w:pPr>
            <w:r>
              <w:rPr>
                <w:spacing w:val="-41"/>
              </w:rPr>
              <w:t xml:space="preserve">1  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ponto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cada ano</w:t>
            </w:r>
          </w:p>
        </w:tc>
      </w:tr>
    </w:tbl>
    <w:p w:rsidR="00A8493B" w:rsidRDefault="00A8493B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4</w:t>
      </w:r>
      <w:r w:rsidRPr="005F3C9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1.4</w:t>
      </w:r>
      <w:r w:rsidRPr="005F3C93">
        <w:rPr>
          <w:rFonts w:ascii="Arial" w:hAnsi="Arial" w:cs="Arial"/>
          <w:b/>
          <w:bCs/>
        </w:rPr>
        <w:t xml:space="preserve"> </w:t>
      </w:r>
      <w:r w:rsidRPr="005F3C93">
        <w:rPr>
          <w:rFonts w:ascii="Arial" w:hAnsi="Arial" w:cs="Arial"/>
        </w:rPr>
        <w:t>– Os candidatos serão classificados em ordem decrescente, obedecendo-s</w:t>
      </w:r>
      <w:r>
        <w:rPr>
          <w:rFonts w:ascii="Arial" w:hAnsi="Arial" w:cs="Arial"/>
        </w:rPr>
        <w:t>e a soma das notas</w:t>
      </w:r>
      <w:r w:rsidR="00A8493B">
        <w:rPr>
          <w:rFonts w:ascii="Arial" w:hAnsi="Arial" w:cs="Arial"/>
        </w:rPr>
        <w:t xml:space="preserve"> obtida das etapas 1.ª,</w:t>
      </w:r>
      <w:r>
        <w:rPr>
          <w:rFonts w:ascii="Arial" w:hAnsi="Arial" w:cs="Arial"/>
        </w:rPr>
        <w:t xml:space="preserve"> 2.ª</w:t>
      </w:r>
      <w:r w:rsidR="00A8493B">
        <w:rPr>
          <w:rFonts w:ascii="Arial" w:hAnsi="Arial" w:cs="Arial"/>
        </w:rPr>
        <w:t xml:space="preserve"> e 3ª.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4.1</w:t>
      </w:r>
      <w:r w:rsidRPr="005F3C9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5</w:t>
      </w:r>
      <w:r w:rsidRPr="005F3C93">
        <w:rPr>
          <w:rFonts w:ascii="Arial" w:hAnsi="Arial" w:cs="Arial"/>
        </w:rPr>
        <w:t xml:space="preserve"> – Em caso de empate na nota obtida, serão considerados os seguintes critérios: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Maior nota na prova </w:t>
      </w:r>
      <w:r w:rsidR="00A8493B">
        <w:rPr>
          <w:rFonts w:ascii="Arial" w:hAnsi="Arial" w:cs="Arial"/>
        </w:rPr>
        <w:t>de conhecimentos básicos na área de alfabetização</w:t>
      </w:r>
      <w:r w:rsidR="00FE0273">
        <w:rPr>
          <w:rFonts w:ascii="Arial" w:hAnsi="Arial" w:cs="Arial"/>
        </w:rPr>
        <w:t>;</w:t>
      </w:r>
    </w:p>
    <w:p w:rsidR="00FE0273" w:rsidRDefault="00FE0273" w:rsidP="002F36E3">
      <w:pPr>
        <w:spacing w:line="36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Maior experiência comprovada;</w:t>
      </w:r>
    </w:p>
    <w:p w:rsidR="002F36E3" w:rsidRPr="005F3C93" w:rsidRDefault="00FE027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2F36E3">
        <w:rPr>
          <w:rFonts w:ascii="Arial" w:hAnsi="Arial" w:cs="Arial"/>
        </w:rPr>
        <w:t>. Maior idade</w:t>
      </w:r>
      <w:r w:rsidR="002F36E3" w:rsidRPr="005F3C93">
        <w:rPr>
          <w:rFonts w:ascii="Arial" w:hAnsi="Arial" w:cs="Arial"/>
        </w:rPr>
        <w:t>;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5</w:t>
      </w:r>
      <w:r w:rsidRPr="005F3C93">
        <w:rPr>
          <w:rFonts w:ascii="Arial" w:hAnsi="Arial" w:cs="Arial"/>
          <w:b/>
          <w:bCs/>
        </w:rPr>
        <w:t>– DOS RECURSOS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</w:rPr>
        <w:t>Será assegurado aos candidatos o direito a recursos em todas as etapas do processo simplificado de contratação temporária.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5</w:t>
      </w:r>
      <w:r w:rsidRPr="005F3C93">
        <w:rPr>
          <w:rFonts w:ascii="Arial" w:hAnsi="Arial" w:cs="Arial"/>
          <w:b/>
          <w:bCs/>
        </w:rPr>
        <w:t xml:space="preserve">.1 – </w:t>
      </w:r>
      <w:r w:rsidRPr="005F3C93">
        <w:rPr>
          <w:rFonts w:ascii="Arial" w:hAnsi="Arial" w:cs="Arial"/>
        </w:rPr>
        <w:t>O recurso deverá ser fundamentado, de forma escrita e ser entregue na Secretaria Municipal de Educação de acordo com os pra</w:t>
      </w:r>
      <w:r>
        <w:rPr>
          <w:rFonts w:ascii="Arial" w:hAnsi="Arial" w:cs="Arial"/>
        </w:rPr>
        <w:t>zos constantes no anexo II</w:t>
      </w:r>
      <w:r w:rsidRPr="005F3C93">
        <w:rPr>
          <w:rFonts w:ascii="Arial" w:hAnsi="Arial" w:cs="Arial"/>
        </w:rPr>
        <w:t>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5</w:t>
      </w:r>
      <w:r w:rsidRPr="005F3C93">
        <w:rPr>
          <w:rFonts w:ascii="Arial" w:hAnsi="Arial" w:cs="Arial"/>
          <w:b/>
          <w:bCs/>
        </w:rPr>
        <w:t xml:space="preserve">.2 – </w:t>
      </w:r>
      <w:r w:rsidRPr="005F3C93">
        <w:rPr>
          <w:rFonts w:ascii="Arial" w:hAnsi="Arial" w:cs="Arial"/>
        </w:rPr>
        <w:t>As alterações de pontuação que venham a ocorrer após a avaliação dos recursos serão dadas a conhecer, coletivamente, através de divulgação do resul</w:t>
      </w:r>
      <w:r w:rsidR="00FE0273">
        <w:rPr>
          <w:rFonts w:ascii="Arial" w:hAnsi="Arial" w:cs="Arial"/>
        </w:rPr>
        <w:t xml:space="preserve">tado da nova classificação no </w:t>
      </w:r>
      <w:r w:rsidRPr="005F3C93">
        <w:rPr>
          <w:rFonts w:ascii="Arial" w:hAnsi="Arial" w:cs="Arial"/>
        </w:rPr>
        <w:t xml:space="preserve">Quadro de Avisos da Secretaria Municipal de </w:t>
      </w:r>
      <w:r w:rsidR="00FE0273">
        <w:rPr>
          <w:rFonts w:ascii="Arial" w:hAnsi="Arial" w:cs="Arial"/>
        </w:rPr>
        <w:t>Educação e Cultura de Santa Rita de Ibitipoca.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lastRenderedPageBreak/>
        <w:t>6</w:t>
      </w:r>
      <w:r w:rsidRPr="005F3C93">
        <w:rPr>
          <w:rFonts w:ascii="Arial" w:hAnsi="Arial" w:cs="Arial"/>
          <w:b/>
          <w:bCs/>
        </w:rPr>
        <w:t xml:space="preserve"> – DA DISPENSA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</w:rPr>
        <w:t xml:space="preserve">A dispensa do servidor contratado </w:t>
      </w:r>
      <w:r>
        <w:rPr>
          <w:rFonts w:ascii="Arial" w:hAnsi="Arial" w:cs="Arial"/>
        </w:rPr>
        <w:t xml:space="preserve">conforme os requisitos deste edital </w:t>
      </w:r>
      <w:r w:rsidRPr="005F3C93">
        <w:rPr>
          <w:rFonts w:ascii="Arial" w:hAnsi="Arial" w:cs="Arial"/>
        </w:rPr>
        <w:t>poderá ocorrer da seguinte forma: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</w:rPr>
        <w:t>a) a pedido;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 w:rsidRPr="005F3C93">
        <w:rPr>
          <w:rFonts w:ascii="Arial" w:hAnsi="Arial" w:cs="Arial"/>
        </w:rPr>
        <w:t>b) de ofício;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6</w:t>
      </w:r>
      <w:r w:rsidRPr="005F3C93">
        <w:rPr>
          <w:rFonts w:ascii="Arial" w:hAnsi="Arial" w:cs="Arial"/>
          <w:b/>
          <w:bCs/>
        </w:rPr>
        <w:t>.1</w:t>
      </w:r>
      <w:r w:rsidRPr="005F3C93">
        <w:rPr>
          <w:rFonts w:ascii="Arial" w:hAnsi="Arial" w:cs="Arial"/>
        </w:rPr>
        <w:t xml:space="preserve"> – Quando o pedido para dispensa for de interesse do candidato, deverá ser expresso </w:t>
      </w:r>
      <w:r w:rsidR="00FE0273">
        <w:rPr>
          <w:rFonts w:ascii="Arial" w:hAnsi="Arial" w:cs="Arial"/>
        </w:rPr>
        <w:t>de forma escrita e entregue</w:t>
      </w:r>
      <w:r w:rsidRPr="005F3C93">
        <w:rPr>
          <w:rFonts w:ascii="Arial" w:hAnsi="Arial" w:cs="Arial"/>
        </w:rPr>
        <w:t xml:space="preserve"> na Secretaria de Educação</w:t>
      </w:r>
      <w:r w:rsidR="00FE0273">
        <w:rPr>
          <w:rFonts w:ascii="Arial" w:hAnsi="Arial" w:cs="Arial"/>
        </w:rPr>
        <w:t xml:space="preserve"> e Cultura.</w:t>
      </w:r>
      <w:r w:rsidRPr="005F3C93">
        <w:rPr>
          <w:rFonts w:ascii="Arial" w:hAnsi="Arial" w:cs="Arial"/>
        </w:rPr>
        <w:t xml:space="preserve"> 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6</w:t>
      </w:r>
      <w:r w:rsidRPr="005F3C93">
        <w:rPr>
          <w:rFonts w:ascii="Arial" w:hAnsi="Arial" w:cs="Arial"/>
          <w:b/>
          <w:bCs/>
        </w:rPr>
        <w:t xml:space="preserve">.2 </w:t>
      </w:r>
      <w:r w:rsidRPr="005F3C93">
        <w:rPr>
          <w:rFonts w:ascii="Arial" w:hAnsi="Arial" w:cs="Arial"/>
        </w:rPr>
        <w:t xml:space="preserve">– Quando for de ofício, a Secretaria de Educação </w:t>
      </w:r>
      <w:r w:rsidR="00FE0273">
        <w:rPr>
          <w:rFonts w:ascii="Arial" w:hAnsi="Arial" w:cs="Arial"/>
        </w:rPr>
        <w:t xml:space="preserve">e Cultura </w:t>
      </w:r>
      <w:r w:rsidRPr="005F3C93">
        <w:rPr>
          <w:rFonts w:ascii="Arial" w:hAnsi="Arial" w:cs="Arial"/>
        </w:rPr>
        <w:t>deverá comunicar ao servidor contratado, no prazo de 24 horas antes da efetivação do ato.</w:t>
      </w:r>
    </w:p>
    <w:p w:rsidR="002F36E3" w:rsidRPr="005F3C93" w:rsidRDefault="002F36E3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 xml:space="preserve"> – DAS DISPOSIÇÕES GERAIS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  <w:b/>
          <w:bCs/>
        </w:rPr>
      </w:pPr>
    </w:p>
    <w:p w:rsidR="00696681" w:rsidRDefault="002F36E3" w:rsidP="002F36E3">
      <w:pPr>
        <w:spacing w:line="363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 xml:space="preserve">.1 – </w:t>
      </w:r>
      <w:r w:rsidRPr="005F3C93">
        <w:rPr>
          <w:rFonts w:ascii="Arial" w:hAnsi="Arial" w:cs="Arial"/>
        </w:rPr>
        <w:t xml:space="preserve">As informações relativas ao Processo Seletivo Simplificado estarão disponíveis na Secretaria Municipal de Educação </w:t>
      </w:r>
      <w:r w:rsidR="00FE0273">
        <w:rPr>
          <w:rFonts w:ascii="Arial" w:hAnsi="Arial" w:cs="Arial"/>
        </w:rPr>
        <w:t xml:space="preserve">e Cultura </w:t>
      </w:r>
      <w:r w:rsidRPr="005F3C93">
        <w:rPr>
          <w:rFonts w:ascii="Arial" w:hAnsi="Arial" w:cs="Arial"/>
        </w:rPr>
        <w:t xml:space="preserve">de </w:t>
      </w:r>
      <w:r w:rsidR="00FE0273">
        <w:rPr>
          <w:rFonts w:ascii="Arial" w:hAnsi="Arial" w:cs="Arial"/>
        </w:rPr>
        <w:t>Santa Rita de Ibitipoca</w:t>
      </w:r>
      <w:r>
        <w:rPr>
          <w:rFonts w:ascii="Arial" w:hAnsi="Arial" w:cs="Arial"/>
        </w:rPr>
        <w:t xml:space="preserve">, Minas Gerais, </w:t>
      </w:r>
      <w:r w:rsidR="00696681">
        <w:rPr>
          <w:rFonts w:ascii="Arial" w:hAnsi="Arial" w:cs="Arial"/>
        </w:rPr>
        <w:t xml:space="preserve">e no site oficial da Prefeitura Municipal de Santa Rita de Ibitipoca: </w:t>
      </w:r>
      <w:hyperlink r:id="rId7" w:history="1">
        <w:r w:rsidR="00696681" w:rsidRPr="00F11057">
          <w:rPr>
            <w:rStyle w:val="Hyperlink"/>
            <w:rFonts w:ascii="Arial" w:hAnsi="Arial" w:cs="Arial"/>
          </w:rPr>
          <w:t>www.santaritadeibitipoca.mg.gov.br</w:t>
        </w:r>
      </w:hyperlink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 xml:space="preserve">.2 – </w:t>
      </w:r>
      <w:r w:rsidRPr="005F3C93">
        <w:rPr>
          <w:rFonts w:ascii="Arial" w:hAnsi="Arial" w:cs="Arial"/>
        </w:rPr>
        <w:t>Os candidatos serão informados sobre o resultado final do presente Processo Seletivo Simpli</w:t>
      </w:r>
      <w:r w:rsidR="00FE0273">
        <w:rPr>
          <w:rFonts w:ascii="Arial" w:hAnsi="Arial" w:cs="Arial"/>
        </w:rPr>
        <w:t xml:space="preserve">ficado através de publicação </w:t>
      </w:r>
      <w:r w:rsidRPr="005F3C93">
        <w:rPr>
          <w:rFonts w:ascii="Arial" w:hAnsi="Arial" w:cs="Arial"/>
        </w:rPr>
        <w:t xml:space="preserve">no Quadro de Avisos da </w:t>
      </w:r>
      <w:r w:rsidR="00FE0273">
        <w:rPr>
          <w:rFonts w:ascii="Arial" w:hAnsi="Arial" w:cs="Arial"/>
        </w:rPr>
        <w:t>Secretaria Municipal de Educação e Cultura.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 xml:space="preserve">.3 – </w:t>
      </w:r>
      <w:r w:rsidRPr="005F3C93">
        <w:rPr>
          <w:rFonts w:ascii="Arial" w:hAnsi="Arial" w:cs="Arial"/>
        </w:rPr>
        <w:t>É de inteira responsabilidade do candidato acompanhar a publicação de todos os atos e editais referentes a este Processo Seletivo Simplificado.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 xml:space="preserve">.4 – </w:t>
      </w:r>
      <w:r w:rsidRPr="005F3C93">
        <w:rPr>
          <w:rFonts w:ascii="Arial" w:hAnsi="Arial" w:cs="Arial"/>
        </w:rPr>
        <w:t>Não será fornecido qualquer documento comprobatório de classificação do candidato, valendo para esse fim a publicação oficial</w:t>
      </w:r>
      <w:r w:rsidR="005859AE">
        <w:rPr>
          <w:rFonts w:ascii="Arial" w:hAnsi="Arial" w:cs="Arial"/>
        </w:rPr>
        <w:t xml:space="preserve"> na Secretaria Municipal de Educação e Cultura.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 xml:space="preserve">.5 – </w:t>
      </w:r>
      <w:r w:rsidRPr="005F3C93">
        <w:rPr>
          <w:rFonts w:ascii="Arial" w:hAnsi="Arial" w:cs="Arial"/>
        </w:rPr>
        <w:t>Todas as informações relativas ao Processo Seletivo Simplificado, após a publicação do resultado final, deverão ser obtidas na própria Secretaria Municipal de Educação</w:t>
      </w:r>
      <w:r w:rsidR="00FE0273">
        <w:rPr>
          <w:rFonts w:ascii="Arial" w:hAnsi="Arial" w:cs="Arial"/>
        </w:rPr>
        <w:t xml:space="preserve"> e Cultura</w:t>
      </w:r>
      <w:r w:rsidRPr="005F3C93">
        <w:rPr>
          <w:rFonts w:ascii="Arial" w:hAnsi="Arial" w:cs="Arial"/>
        </w:rPr>
        <w:t>.</w:t>
      </w:r>
    </w:p>
    <w:p w:rsidR="002F36E3" w:rsidRPr="005F3C93" w:rsidRDefault="002F36E3" w:rsidP="002F36E3">
      <w:pPr>
        <w:spacing w:line="363" w:lineRule="atLeast"/>
        <w:jc w:val="both"/>
        <w:rPr>
          <w:rFonts w:ascii="Comic Sans MS" w:hAnsi="Comic Sans MS"/>
        </w:rPr>
      </w:pPr>
      <w:r>
        <w:rPr>
          <w:rFonts w:ascii="Arial" w:hAnsi="Arial" w:cs="Arial"/>
          <w:b/>
          <w:bCs/>
        </w:rPr>
        <w:t>7</w:t>
      </w:r>
      <w:r w:rsidRPr="005F3C93">
        <w:rPr>
          <w:rFonts w:ascii="Arial" w:hAnsi="Arial" w:cs="Arial"/>
          <w:b/>
          <w:bCs/>
        </w:rPr>
        <w:t>.6</w:t>
      </w:r>
      <w:r w:rsidRPr="005F3C93">
        <w:rPr>
          <w:rFonts w:ascii="Arial" w:hAnsi="Arial" w:cs="Arial"/>
        </w:rPr>
        <w:t xml:space="preserve"> – Este edital terá validade de um ano, contado a partir da data de </w:t>
      </w:r>
      <w:r w:rsidR="00FE027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abril de 2018</w:t>
      </w:r>
      <w:r w:rsidRPr="005F3C93">
        <w:rPr>
          <w:rFonts w:ascii="Arial" w:hAnsi="Arial" w:cs="Arial"/>
        </w:rPr>
        <w:t>, prorrogável por mais um ano.</w:t>
      </w:r>
    </w:p>
    <w:p w:rsidR="002F36E3" w:rsidRDefault="002F36E3" w:rsidP="002F36E3">
      <w:pPr>
        <w:spacing w:line="363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Pr="005F3C93">
        <w:rPr>
          <w:rFonts w:ascii="Arial" w:hAnsi="Arial" w:cs="Arial"/>
          <w:b/>
          <w:bCs/>
        </w:rPr>
        <w:t xml:space="preserve"> –</w:t>
      </w:r>
      <w:r w:rsidRPr="005F3C93">
        <w:rPr>
          <w:rFonts w:ascii="Arial" w:hAnsi="Arial" w:cs="Arial"/>
        </w:rPr>
        <w:t xml:space="preserve"> Os casos não previstos neste Edital serão resolvidos pela S</w:t>
      </w:r>
      <w:r>
        <w:rPr>
          <w:rFonts w:ascii="Arial" w:hAnsi="Arial" w:cs="Arial"/>
        </w:rPr>
        <w:t>ecretaria Municipal de Educação e</w:t>
      </w:r>
      <w:r w:rsidRPr="005F3C93">
        <w:rPr>
          <w:rFonts w:ascii="Arial" w:hAnsi="Arial" w:cs="Arial"/>
        </w:rPr>
        <w:t xml:space="preserve"> </w:t>
      </w:r>
      <w:r w:rsidR="00FE0273">
        <w:rPr>
          <w:rFonts w:ascii="Arial" w:hAnsi="Arial" w:cs="Arial"/>
        </w:rPr>
        <w:t xml:space="preserve">Cultura e </w:t>
      </w:r>
      <w:r w:rsidRPr="005F3C93">
        <w:rPr>
          <w:rFonts w:ascii="Arial" w:hAnsi="Arial" w:cs="Arial"/>
        </w:rPr>
        <w:t>pela Comissão Organiza</w:t>
      </w:r>
      <w:r>
        <w:rPr>
          <w:rFonts w:ascii="Arial" w:hAnsi="Arial" w:cs="Arial"/>
        </w:rPr>
        <w:t>dora.</w:t>
      </w:r>
    </w:p>
    <w:p w:rsidR="005859AE" w:rsidRDefault="005859AE" w:rsidP="002F36E3">
      <w:pPr>
        <w:spacing w:line="363" w:lineRule="atLeast"/>
        <w:jc w:val="both"/>
        <w:rPr>
          <w:rFonts w:ascii="Arial" w:hAnsi="Arial" w:cs="Arial"/>
        </w:rPr>
      </w:pPr>
    </w:p>
    <w:p w:rsidR="005859AE" w:rsidRDefault="005859AE" w:rsidP="005859AE">
      <w:pPr>
        <w:spacing w:line="363" w:lineRule="atLeast"/>
        <w:jc w:val="center"/>
        <w:rPr>
          <w:rFonts w:ascii="Arial" w:hAnsi="Arial" w:cs="Arial"/>
        </w:rPr>
      </w:pPr>
    </w:p>
    <w:p w:rsidR="002F36E3" w:rsidRPr="005F3C93" w:rsidRDefault="00FE0273" w:rsidP="005859AE">
      <w:pPr>
        <w:spacing w:line="363" w:lineRule="atLeast"/>
        <w:jc w:val="center"/>
        <w:rPr>
          <w:rFonts w:ascii="Comic Sans MS" w:hAnsi="Comic Sans MS"/>
        </w:rPr>
      </w:pPr>
      <w:r>
        <w:rPr>
          <w:rFonts w:ascii="Arial" w:hAnsi="Arial" w:cs="Arial"/>
        </w:rPr>
        <w:t>Santa Rita de Ibitipoca</w:t>
      </w:r>
      <w:r w:rsidR="002F36E3">
        <w:rPr>
          <w:rFonts w:ascii="Arial" w:hAnsi="Arial" w:cs="Arial"/>
        </w:rPr>
        <w:t xml:space="preserve">, Minas Gerais, </w:t>
      </w:r>
      <w:r w:rsidR="005859AE">
        <w:rPr>
          <w:rFonts w:ascii="Arial" w:hAnsi="Arial" w:cs="Arial"/>
        </w:rPr>
        <w:t>20</w:t>
      </w:r>
      <w:r w:rsidR="002F36E3">
        <w:rPr>
          <w:rFonts w:ascii="Arial" w:hAnsi="Arial" w:cs="Arial"/>
        </w:rPr>
        <w:t xml:space="preserve"> de abril de 2018.</w:t>
      </w:r>
    </w:p>
    <w:p w:rsidR="002F36E3" w:rsidRPr="005F3C93" w:rsidRDefault="005859AE" w:rsidP="002F36E3">
      <w:pPr>
        <w:spacing w:before="100" w:beforeAutospacing="1" w:line="363" w:lineRule="atLeast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138430</wp:posOffset>
            </wp:positionV>
            <wp:extent cx="2191385" cy="874395"/>
            <wp:effectExtent l="19050" t="0" r="0" b="0"/>
            <wp:wrapNone/>
            <wp:docPr id="2" name="Imagem 1" descr="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6E3" w:rsidRPr="00206088" w:rsidRDefault="002F36E3" w:rsidP="002F36E3">
      <w:pPr>
        <w:spacing w:line="363" w:lineRule="atLeast"/>
        <w:ind w:left="720"/>
        <w:jc w:val="center"/>
        <w:outlineLvl w:val="0"/>
        <w:rPr>
          <w:rFonts w:ascii="Arial" w:hAnsi="Arial" w:cs="Arial"/>
          <w:b/>
          <w:bCs/>
          <w:kern w:val="36"/>
          <w:sz w:val="26"/>
          <w:szCs w:val="26"/>
        </w:rPr>
      </w:pPr>
      <w:r w:rsidRPr="00206088">
        <w:rPr>
          <w:rFonts w:ascii="Arial" w:hAnsi="Arial" w:cs="Arial"/>
          <w:b/>
          <w:bCs/>
          <w:kern w:val="36"/>
        </w:rPr>
        <w:t>_____________________________</w:t>
      </w:r>
    </w:p>
    <w:p w:rsidR="002F36E3" w:rsidRPr="00206088" w:rsidRDefault="005859AE" w:rsidP="002F36E3">
      <w:pPr>
        <w:spacing w:line="363" w:lineRule="atLeast"/>
        <w:ind w:left="720"/>
        <w:jc w:val="center"/>
        <w:outlineLvl w:val="0"/>
        <w:rPr>
          <w:rFonts w:ascii="Arial" w:hAnsi="Arial" w:cs="Arial"/>
          <w:b/>
          <w:bCs/>
          <w:kern w:val="36"/>
          <w:sz w:val="26"/>
          <w:szCs w:val="26"/>
        </w:rPr>
      </w:pPr>
      <w:r>
        <w:rPr>
          <w:rFonts w:ascii="Arial" w:hAnsi="Arial" w:cs="Arial"/>
          <w:b/>
          <w:bCs/>
          <w:kern w:val="36"/>
        </w:rPr>
        <w:t>Secreta</w:t>
      </w:r>
      <w:r w:rsidR="002F36E3" w:rsidRPr="00206088">
        <w:rPr>
          <w:rFonts w:ascii="Arial" w:hAnsi="Arial" w:cs="Arial"/>
          <w:b/>
          <w:bCs/>
          <w:kern w:val="36"/>
        </w:rPr>
        <w:t>ria Municipal de Educação</w:t>
      </w:r>
    </w:p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/>
    <w:p w:rsidR="002F36E3" w:rsidRDefault="002F36E3" w:rsidP="002F36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5859AE" w:rsidRDefault="005859AE" w:rsidP="002F36E3">
      <w:pPr>
        <w:spacing w:line="360" w:lineRule="auto"/>
        <w:jc w:val="center"/>
        <w:rPr>
          <w:rFonts w:ascii="Arial" w:hAnsi="Arial" w:cs="Arial"/>
          <w:b/>
        </w:rPr>
      </w:pPr>
    </w:p>
    <w:p w:rsidR="002F36E3" w:rsidRDefault="002F36E3" w:rsidP="002F36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DEMONSTRATIVO DO CARGO, JORNADA, VENCIMENTO E REQUISITOS</w:t>
      </w:r>
    </w:p>
    <w:p w:rsidR="005859AE" w:rsidRDefault="005859AE" w:rsidP="002F36E3">
      <w:pPr>
        <w:spacing w:line="360" w:lineRule="auto"/>
        <w:jc w:val="center"/>
        <w:rPr>
          <w:rFonts w:ascii="Arial" w:hAnsi="Arial" w:cs="Arial"/>
          <w:b/>
        </w:rPr>
      </w:pPr>
    </w:p>
    <w:p w:rsidR="002F36E3" w:rsidRDefault="002F36E3" w:rsidP="002F36E3"/>
    <w:tbl>
      <w:tblPr>
        <w:tblW w:w="10713" w:type="dxa"/>
        <w:tblInd w:w="-885" w:type="dxa"/>
        <w:tblLayout w:type="fixed"/>
        <w:tblLook w:val="0000"/>
      </w:tblPr>
      <w:tblGrid>
        <w:gridCol w:w="1601"/>
        <w:gridCol w:w="1601"/>
        <w:gridCol w:w="1734"/>
        <w:gridCol w:w="2000"/>
        <w:gridCol w:w="3777"/>
      </w:tblGrid>
      <w:tr w:rsidR="002F36E3" w:rsidTr="00295E02">
        <w:trPr>
          <w:trHeight w:val="86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Default="002F36E3" w:rsidP="005859A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Default="002F36E3" w:rsidP="005859A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JORNADA SEMANAL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Default="002F36E3" w:rsidP="005859A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VENCIMENTO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Default="002F36E3" w:rsidP="005859A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REQUISITOS MÍNIMOS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E3" w:rsidRDefault="002F36E3" w:rsidP="005859AE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ATRIBUIÇÕES</w:t>
            </w:r>
          </w:p>
        </w:tc>
      </w:tr>
      <w:tr w:rsidR="002F36E3" w:rsidTr="00295E02">
        <w:trPr>
          <w:trHeight w:val="260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Default="002F36E3" w:rsidP="00295E02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ALFABETIZAÇÃO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Default="002F36E3" w:rsidP="00FE0273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 horas semanais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Pr="00475124" w:rsidRDefault="002F36E3" w:rsidP="005859AE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75124">
              <w:rPr>
                <w:rFonts w:ascii="Arial" w:hAnsi="Arial" w:cs="Arial"/>
              </w:rPr>
              <w:t xml:space="preserve">R$ </w:t>
            </w:r>
            <w:r w:rsidR="00FE0273">
              <w:rPr>
                <w:rFonts w:ascii="Arial" w:hAnsi="Arial" w:cs="Arial"/>
              </w:rPr>
              <w:t>(600</w:t>
            </w:r>
            <w:r w:rsidR="005859AE">
              <w:rPr>
                <w:rFonts w:ascii="Arial" w:hAnsi="Arial" w:cs="Arial"/>
              </w:rPr>
              <w:t xml:space="preserve">,00) setecentos </w:t>
            </w:r>
            <w:r>
              <w:rPr>
                <w:rFonts w:ascii="Arial" w:hAnsi="Arial" w:cs="Arial"/>
              </w:rPr>
              <w:t>reais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Pr="00475124" w:rsidRDefault="002F36E3" w:rsidP="00295E02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475124">
              <w:rPr>
                <w:rFonts w:ascii="Arial" w:hAnsi="Arial" w:cs="Arial"/>
              </w:rPr>
              <w:t>ENSINO MÉDIO COMPLETO</w:t>
            </w:r>
            <w:r w:rsidR="00FE0273">
              <w:rPr>
                <w:rFonts w:ascii="Arial" w:hAnsi="Arial" w:cs="Arial"/>
              </w:rPr>
              <w:t xml:space="preserve"> na Modalidade Normal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E3" w:rsidRPr="00D607A1" w:rsidRDefault="002F36E3" w:rsidP="00FE027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Atuar como Auxiliar do processo de alfabetização, em sala de aula, de forma a cumprir funções a serem definidas em conjunto pelo professor Regente de Turma e o Serviço </w:t>
            </w:r>
            <w:r w:rsidR="00FE0273">
              <w:rPr>
                <w:rFonts w:ascii="Arial" w:hAnsi="Arial" w:cs="Arial"/>
              </w:rPr>
              <w:t>Pedagógico</w:t>
            </w:r>
            <w:r>
              <w:rPr>
                <w:rFonts w:ascii="Arial" w:hAnsi="Arial" w:cs="Arial"/>
              </w:rPr>
              <w:t xml:space="preserve"> do Município.</w:t>
            </w:r>
          </w:p>
        </w:tc>
      </w:tr>
    </w:tbl>
    <w:p w:rsidR="002F36E3" w:rsidRDefault="002F36E3" w:rsidP="002F36E3"/>
    <w:p w:rsidR="002F36E3" w:rsidRDefault="002F36E3" w:rsidP="002F36E3">
      <w:pPr>
        <w:spacing w:line="360" w:lineRule="auto"/>
        <w:ind w:left="420"/>
        <w:jc w:val="both"/>
      </w:pPr>
    </w:p>
    <w:p w:rsidR="002F36E3" w:rsidRDefault="002F36E3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5859AE" w:rsidRDefault="005859AE" w:rsidP="002F36E3"/>
    <w:p w:rsidR="002F36E3" w:rsidRDefault="002F36E3" w:rsidP="002F36E3"/>
    <w:p w:rsidR="002F36E3" w:rsidRDefault="002F36E3" w:rsidP="002F36E3">
      <w:pPr>
        <w:jc w:val="center"/>
        <w:rPr>
          <w:rFonts w:ascii="Arial" w:hAnsi="Arial" w:cs="Arial"/>
          <w:b/>
        </w:rPr>
      </w:pPr>
    </w:p>
    <w:p w:rsidR="002F36E3" w:rsidRDefault="002F36E3" w:rsidP="002F36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5859AE" w:rsidRDefault="005859AE" w:rsidP="002F36E3">
      <w:pPr>
        <w:spacing w:line="360" w:lineRule="auto"/>
        <w:jc w:val="center"/>
        <w:rPr>
          <w:rFonts w:ascii="Arial" w:hAnsi="Arial" w:cs="Arial"/>
          <w:b/>
        </w:rPr>
      </w:pPr>
    </w:p>
    <w:p w:rsidR="002F36E3" w:rsidRDefault="002F36E3" w:rsidP="002F36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CALENDÁRIO</w:t>
      </w:r>
    </w:p>
    <w:p w:rsidR="002F36E3" w:rsidRDefault="002F36E3" w:rsidP="002F36E3">
      <w:pPr>
        <w:jc w:val="center"/>
        <w:rPr>
          <w:rFonts w:ascii="Arial" w:hAnsi="Arial" w:cs="Arial"/>
          <w:b/>
        </w:rPr>
      </w:pPr>
    </w:p>
    <w:tbl>
      <w:tblPr>
        <w:tblW w:w="9231" w:type="dxa"/>
        <w:tblInd w:w="-10" w:type="dxa"/>
        <w:tblLayout w:type="fixed"/>
        <w:tblLook w:val="0000"/>
      </w:tblPr>
      <w:tblGrid>
        <w:gridCol w:w="4605"/>
        <w:gridCol w:w="4626"/>
      </w:tblGrid>
      <w:tr w:rsidR="002F36E3" w:rsidTr="00295E0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Pr="00585C82" w:rsidRDefault="002F36E3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585C82">
              <w:rPr>
                <w:rFonts w:ascii="Arial" w:hAnsi="Arial" w:cs="Arial"/>
              </w:rPr>
              <w:t>Divulgação do edital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Pr="00585C82" w:rsidRDefault="005859AE" w:rsidP="00FE027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36E3" w:rsidRPr="00585C82">
              <w:rPr>
                <w:rFonts w:ascii="Arial" w:hAnsi="Arial" w:cs="Arial"/>
              </w:rPr>
              <w:t xml:space="preserve"> a </w:t>
            </w:r>
            <w:r w:rsidR="00FE0273">
              <w:rPr>
                <w:rFonts w:ascii="Arial" w:hAnsi="Arial" w:cs="Arial"/>
              </w:rPr>
              <w:t>24</w:t>
            </w:r>
            <w:r w:rsidR="002F36E3" w:rsidRPr="00585C82">
              <w:rPr>
                <w:rFonts w:ascii="Arial" w:hAnsi="Arial" w:cs="Arial"/>
              </w:rPr>
              <w:t xml:space="preserve"> de abril </w:t>
            </w:r>
          </w:p>
        </w:tc>
      </w:tr>
      <w:tr w:rsidR="002F36E3" w:rsidTr="00295E0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Pr="00585C82" w:rsidRDefault="002F36E3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585C82">
              <w:rPr>
                <w:rFonts w:ascii="Arial" w:hAnsi="Arial" w:cs="Arial"/>
              </w:rPr>
              <w:t>Inscrições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Pr="00585C82" w:rsidRDefault="00FE0273" w:rsidP="00FE027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36E3" w:rsidRPr="00585C82">
              <w:rPr>
                <w:rFonts w:ascii="Arial" w:hAnsi="Arial" w:cs="Arial"/>
              </w:rPr>
              <w:t xml:space="preserve"> abril</w:t>
            </w:r>
            <w:r w:rsidR="005859AE">
              <w:rPr>
                <w:rFonts w:ascii="Arial" w:hAnsi="Arial" w:cs="Arial"/>
              </w:rPr>
              <w:t xml:space="preserve"> 08:00 ás 12:00 horas</w:t>
            </w:r>
          </w:p>
        </w:tc>
      </w:tr>
      <w:tr w:rsidR="005859AE" w:rsidTr="00295E0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9AE" w:rsidRPr="00585C82" w:rsidRDefault="005859AE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9AE" w:rsidRDefault="005859AE" w:rsidP="00FE027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abril 17:30 horas</w:t>
            </w:r>
          </w:p>
        </w:tc>
      </w:tr>
      <w:tr w:rsidR="002F36E3" w:rsidTr="00295E0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Pr="00585C82" w:rsidRDefault="002F36E3" w:rsidP="00295E02">
            <w:pPr>
              <w:snapToGrid w:val="0"/>
              <w:jc w:val="both"/>
              <w:rPr>
                <w:rFonts w:ascii="Arial" w:hAnsi="Arial" w:cs="Arial"/>
              </w:rPr>
            </w:pPr>
            <w:r w:rsidRPr="00585C82">
              <w:rPr>
                <w:rFonts w:ascii="Arial" w:hAnsi="Arial" w:cs="Arial"/>
              </w:rPr>
              <w:t>Divulgação de Notas obtidas</w:t>
            </w:r>
          </w:p>
          <w:p w:rsidR="002F36E3" w:rsidRPr="00585C82" w:rsidRDefault="00FE0273" w:rsidP="00295E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Municipal de Educação e Cultura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Pr="00585C82" w:rsidRDefault="005859AE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36E3" w:rsidRPr="00585C82">
              <w:rPr>
                <w:rFonts w:ascii="Arial" w:hAnsi="Arial" w:cs="Arial"/>
              </w:rPr>
              <w:t xml:space="preserve"> de abril </w:t>
            </w:r>
            <w:r>
              <w:rPr>
                <w:rFonts w:ascii="Arial" w:hAnsi="Arial" w:cs="Arial"/>
              </w:rPr>
              <w:t>a partir das 13:00 horas</w:t>
            </w:r>
          </w:p>
        </w:tc>
      </w:tr>
      <w:tr w:rsidR="002F36E3" w:rsidTr="00295E0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Pr="00585C82" w:rsidRDefault="002F36E3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585C82">
              <w:rPr>
                <w:rFonts w:ascii="Arial" w:hAnsi="Arial" w:cs="Arial"/>
              </w:rPr>
              <w:t>Recursos contra Notas divulgadas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Pr="00585C82" w:rsidRDefault="005859AE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36E3" w:rsidRPr="00585C82">
              <w:rPr>
                <w:rFonts w:ascii="Arial" w:hAnsi="Arial" w:cs="Arial"/>
              </w:rPr>
              <w:t xml:space="preserve"> de abril </w:t>
            </w:r>
          </w:p>
        </w:tc>
      </w:tr>
      <w:tr w:rsidR="002F36E3" w:rsidTr="00295E0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E3" w:rsidRPr="00585C82" w:rsidRDefault="002F36E3" w:rsidP="00295E02">
            <w:pPr>
              <w:snapToGrid w:val="0"/>
              <w:jc w:val="both"/>
              <w:rPr>
                <w:rFonts w:ascii="Arial" w:hAnsi="Arial" w:cs="Arial"/>
              </w:rPr>
            </w:pPr>
            <w:r w:rsidRPr="00585C82">
              <w:rPr>
                <w:rFonts w:ascii="Arial" w:hAnsi="Arial" w:cs="Arial"/>
              </w:rPr>
              <w:t>Divulgação de Classificação Final</w:t>
            </w:r>
          </w:p>
          <w:p w:rsidR="002F36E3" w:rsidRPr="00585C82" w:rsidRDefault="002F36E3" w:rsidP="00295E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6E3" w:rsidRPr="00585C82" w:rsidRDefault="005859AE" w:rsidP="00295E0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36E3" w:rsidRPr="00585C82">
              <w:rPr>
                <w:rFonts w:ascii="Arial" w:hAnsi="Arial" w:cs="Arial"/>
              </w:rPr>
              <w:t xml:space="preserve"> de abril </w:t>
            </w:r>
          </w:p>
        </w:tc>
      </w:tr>
    </w:tbl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jc w:val="center"/>
      </w:pPr>
    </w:p>
    <w:p w:rsidR="002F36E3" w:rsidRDefault="002F36E3" w:rsidP="002F36E3">
      <w:pPr>
        <w:spacing w:line="360" w:lineRule="auto"/>
        <w:rPr>
          <w:rFonts w:ascii="Arial" w:hAnsi="Arial" w:cs="Arial"/>
          <w:b/>
        </w:rPr>
      </w:pPr>
    </w:p>
    <w:p w:rsidR="002F36E3" w:rsidRDefault="002F36E3" w:rsidP="002F36E3">
      <w:pPr>
        <w:spacing w:line="360" w:lineRule="auto"/>
        <w:jc w:val="center"/>
        <w:rPr>
          <w:rFonts w:ascii="Arial" w:hAnsi="Arial" w:cs="Arial"/>
          <w:b/>
        </w:rPr>
      </w:pPr>
    </w:p>
    <w:p w:rsidR="00E247FF" w:rsidRDefault="00E247FF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p w:rsidR="002F36E3" w:rsidRDefault="002F36E3">
      <w:pPr>
        <w:pStyle w:val="Corpodetexto"/>
        <w:spacing w:before="162"/>
        <w:ind w:right="113"/>
      </w:pPr>
    </w:p>
    <w:sectPr w:rsidR="002F36E3" w:rsidSect="00436229">
      <w:headerReference w:type="default" r:id="rId9"/>
      <w:pgSz w:w="11910" w:h="16840"/>
      <w:pgMar w:top="1320" w:right="102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C6" w:rsidRPr="003D259D" w:rsidRDefault="005E28C6" w:rsidP="003D259D">
      <w:pPr>
        <w:pStyle w:val="Corpodetexto"/>
        <w:spacing w:before="0"/>
        <w:rPr>
          <w:sz w:val="22"/>
          <w:szCs w:val="22"/>
        </w:rPr>
      </w:pPr>
      <w:r>
        <w:separator/>
      </w:r>
    </w:p>
  </w:endnote>
  <w:endnote w:type="continuationSeparator" w:id="1">
    <w:p w:rsidR="005E28C6" w:rsidRPr="003D259D" w:rsidRDefault="005E28C6" w:rsidP="003D259D">
      <w:pPr>
        <w:pStyle w:val="Corpodetexto"/>
        <w:spacing w:before="0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C6" w:rsidRPr="003D259D" w:rsidRDefault="005E28C6" w:rsidP="003D259D">
      <w:pPr>
        <w:pStyle w:val="Corpodetexto"/>
        <w:spacing w:before="0"/>
        <w:rPr>
          <w:sz w:val="22"/>
          <w:szCs w:val="22"/>
        </w:rPr>
      </w:pPr>
      <w:r>
        <w:separator/>
      </w:r>
    </w:p>
  </w:footnote>
  <w:footnote w:type="continuationSeparator" w:id="1">
    <w:p w:rsidR="005E28C6" w:rsidRPr="003D259D" w:rsidRDefault="005E28C6" w:rsidP="003D259D">
      <w:pPr>
        <w:pStyle w:val="Corpodetexto"/>
        <w:spacing w:before="0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9D" w:rsidRDefault="003D259D" w:rsidP="003D259D">
    <w:pPr>
      <w:jc w:val="center"/>
      <w:rPr>
        <w:b/>
        <w:bCs/>
      </w:rPr>
    </w:pPr>
    <w:r>
      <w:rPr>
        <w:b/>
        <w:bCs/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-639252</wp:posOffset>
          </wp:positionH>
          <wp:positionV relativeFrom="paragraph">
            <wp:posOffset>-178904</wp:posOffset>
          </wp:positionV>
          <wp:extent cx="1086182" cy="954156"/>
          <wp:effectExtent l="19050" t="0" r="0" b="0"/>
          <wp:wrapNone/>
          <wp:docPr id="1" name="Imagem 5" descr="https://encrypted-tbn0.gstatic.com/images?q=tbn:ANd9GcS4VMmYnC4IIZqSlLO9330qgmXF-iU_mpaUlMEuQus1FnlVKMWU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encrypted-tbn0.gstatic.com/images?q=tbn:ANd9GcS4VMmYnC4IIZqSlLO9330qgmXF-iU_mpaUlMEuQus1FnlVKMWU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86" t="14000" r="24606" b="14500"/>
                  <a:stretch>
                    <a:fillRect/>
                  </a:stretch>
                </pic:blipFill>
                <pic:spPr bwMode="auto">
                  <a:xfrm>
                    <a:off x="0" y="0"/>
                    <a:ext cx="1086182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</w:rPr>
      <w:t>PREFEITURA MUNICIPAL DE SANTA RITA DO IBITIPOCA</w:t>
    </w:r>
  </w:p>
  <w:p w:rsidR="003D259D" w:rsidRPr="00CC53FE" w:rsidRDefault="003D259D" w:rsidP="003D259D">
    <w:pPr>
      <w:tabs>
        <w:tab w:val="left" w:pos="250"/>
        <w:tab w:val="left" w:pos="690"/>
        <w:tab w:val="center" w:pos="4252"/>
      </w:tabs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SECRETARIA </w:t>
    </w:r>
    <w:r w:rsidRPr="00CC53FE">
      <w:rPr>
        <w:b/>
        <w:bCs/>
      </w:rPr>
      <w:t>MUNICIPAL DE EDUCAÇÃO</w:t>
    </w:r>
    <w:r>
      <w:rPr>
        <w:b/>
        <w:bCs/>
      </w:rPr>
      <w:t xml:space="preserve"> E CULTURA</w:t>
    </w:r>
  </w:p>
  <w:p w:rsidR="003D259D" w:rsidRDefault="003D259D" w:rsidP="003D259D">
    <w:pPr>
      <w:jc w:val="center"/>
      <w:rPr>
        <w:i/>
        <w:iCs/>
      </w:rPr>
    </w:pPr>
    <w:r>
      <w:rPr>
        <w:i/>
        <w:iCs/>
      </w:rPr>
      <w:t xml:space="preserve">          Rua Santa Cecília</w:t>
    </w:r>
    <w:r w:rsidRPr="00CC53FE">
      <w:rPr>
        <w:i/>
        <w:iCs/>
      </w:rPr>
      <w:t xml:space="preserve">, </w:t>
    </w:r>
    <w:r>
      <w:rPr>
        <w:i/>
        <w:iCs/>
      </w:rPr>
      <w:t xml:space="preserve">15 A – Centro – Santa Rita do Ibitipoca – </w:t>
    </w:r>
    <w:r w:rsidRPr="00CC53FE">
      <w:rPr>
        <w:i/>
        <w:iCs/>
      </w:rPr>
      <w:t>MG</w:t>
    </w:r>
    <w:r>
      <w:rPr>
        <w:i/>
        <w:iCs/>
      </w:rPr>
      <w:t xml:space="preserve"> – </w:t>
    </w:r>
    <w:r w:rsidRPr="00CC53FE">
      <w:rPr>
        <w:i/>
        <w:iCs/>
      </w:rPr>
      <w:t>CEP 36.2</w:t>
    </w:r>
    <w:r>
      <w:rPr>
        <w:i/>
        <w:iCs/>
      </w:rPr>
      <w:t>35</w:t>
    </w:r>
    <w:r w:rsidRPr="00CC53FE">
      <w:rPr>
        <w:i/>
        <w:iCs/>
      </w:rPr>
      <w:t>-000</w:t>
    </w:r>
  </w:p>
  <w:p w:rsidR="003D259D" w:rsidRPr="00CC53FE" w:rsidRDefault="003D259D" w:rsidP="003D259D">
    <w:pPr>
      <w:jc w:val="center"/>
      <w:rPr>
        <w:i/>
        <w:iCs/>
      </w:rPr>
    </w:pPr>
    <w:r>
      <w:rPr>
        <w:i/>
        <w:iCs/>
      </w:rPr>
      <w:t>Tel.(32)3342-1222 e-mail: dmesri@hotmail.com</w:t>
    </w:r>
  </w:p>
  <w:p w:rsidR="003D259D" w:rsidRDefault="003D25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B27"/>
    <w:multiLevelType w:val="hybridMultilevel"/>
    <w:tmpl w:val="8E2A6448"/>
    <w:lvl w:ilvl="0" w:tplc="B0AC56C2">
      <w:start w:val="4"/>
      <w:numFmt w:val="decimal"/>
      <w:lvlText w:val="%1"/>
      <w:lvlJc w:val="left"/>
      <w:pPr>
        <w:ind w:left="204" w:hanging="540"/>
        <w:jc w:val="left"/>
      </w:pPr>
      <w:rPr>
        <w:rFonts w:hint="default"/>
        <w:lang w:val="pt-BR" w:eastAsia="pt-BR" w:bidi="pt-BR"/>
      </w:rPr>
    </w:lvl>
    <w:lvl w:ilvl="1" w:tplc="D730E434">
      <w:numFmt w:val="none"/>
      <w:lvlText w:val=""/>
      <w:lvlJc w:val="left"/>
      <w:pPr>
        <w:tabs>
          <w:tab w:val="num" w:pos="360"/>
        </w:tabs>
      </w:pPr>
    </w:lvl>
    <w:lvl w:ilvl="2" w:tplc="1F7E95EC">
      <w:numFmt w:val="bullet"/>
      <w:lvlText w:val="•"/>
      <w:lvlJc w:val="left"/>
      <w:pPr>
        <w:ind w:left="924" w:hanging="360"/>
      </w:pPr>
      <w:rPr>
        <w:rFonts w:ascii="Liberation Sans" w:eastAsia="Liberation Sans" w:hAnsi="Liberation Sans" w:cs="Liberation Sans" w:hint="default"/>
        <w:spacing w:val="-12"/>
        <w:w w:val="100"/>
        <w:sz w:val="24"/>
        <w:szCs w:val="24"/>
        <w:lang w:val="pt-BR" w:eastAsia="pt-BR" w:bidi="pt-BR"/>
      </w:rPr>
    </w:lvl>
    <w:lvl w:ilvl="3" w:tplc="10644DA8">
      <w:numFmt w:val="bullet"/>
      <w:lvlText w:val="•"/>
      <w:lvlJc w:val="left"/>
      <w:pPr>
        <w:ind w:left="2801" w:hanging="360"/>
      </w:pPr>
      <w:rPr>
        <w:rFonts w:hint="default"/>
        <w:lang w:val="pt-BR" w:eastAsia="pt-BR" w:bidi="pt-BR"/>
      </w:rPr>
    </w:lvl>
    <w:lvl w:ilvl="4" w:tplc="B10236FA">
      <w:numFmt w:val="bullet"/>
      <w:lvlText w:val="•"/>
      <w:lvlJc w:val="left"/>
      <w:pPr>
        <w:ind w:left="3741" w:hanging="360"/>
      </w:pPr>
      <w:rPr>
        <w:rFonts w:hint="default"/>
        <w:lang w:val="pt-BR" w:eastAsia="pt-BR" w:bidi="pt-BR"/>
      </w:rPr>
    </w:lvl>
    <w:lvl w:ilvl="5" w:tplc="9422444C">
      <w:numFmt w:val="bullet"/>
      <w:lvlText w:val="•"/>
      <w:lvlJc w:val="left"/>
      <w:pPr>
        <w:ind w:left="4682" w:hanging="360"/>
      </w:pPr>
      <w:rPr>
        <w:rFonts w:hint="default"/>
        <w:lang w:val="pt-BR" w:eastAsia="pt-BR" w:bidi="pt-BR"/>
      </w:rPr>
    </w:lvl>
    <w:lvl w:ilvl="6" w:tplc="8C30987A">
      <w:numFmt w:val="bullet"/>
      <w:lvlText w:val="•"/>
      <w:lvlJc w:val="left"/>
      <w:pPr>
        <w:ind w:left="5623" w:hanging="360"/>
      </w:pPr>
      <w:rPr>
        <w:rFonts w:hint="default"/>
        <w:lang w:val="pt-BR" w:eastAsia="pt-BR" w:bidi="pt-BR"/>
      </w:rPr>
    </w:lvl>
    <w:lvl w:ilvl="7" w:tplc="1994BAEE">
      <w:numFmt w:val="bullet"/>
      <w:lvlText w:val="•"/>
      <w:lvlJc w:val="left"/>
      <w:pPr>
        <w:ind w:left="6563" w:hanging="360"/>
      </w:pPr>
      <w:rPr>
        <w:rFonts w:hint="default"/>
        <w:lang w:val="pt-BR" w:eastAsia="pt-BR" w:bidi="pt-BR"/>
      </w:rPr>
    </w:lvl>
    <w:lvl w:ilvl="8" w:tplc="B9127E52">
      <w:numFmt w:val="bullet"/>
      <w:lvlText w:val="•"/>
      <w:lvlJc w:val="left"/>
      <w:pPr>
        <w:ind w:left="7504" w:hanging="360"/>
      </w:pPr>
      <w:rPr>
        <w:rFonts w:hint="default"/>
        <w:lang w:val="pt-BR" w:eastAsia="pt-BR" w:bidi="pt-BR"/>
      </w:rPr>
    </w:lvl>
  </w:abstractNum>
  <w:abstractNum w:abstractNumId="1">
    <w:nsid w:val="16457BB2"/>
    <w:multiLevelType w:val="hybridMultilevel"/>
    <w:tmpl w:val="3D822DAA"/>
    <w:lvl w:ilvl="0" w:tplc="32040C58">
      <w:start w:val="1"/>
      <w:numFmt w:val="lowerLetter"/>
      <w:lvlText w:val="%1)"/>
      <w:lvlJc w:val="left"/>
      <w:pPr>
        <w:ind w:left="521" w:hanging="318"/>
        <w:jc w:val="left"/>
      </w:pPr>
      <w:rPr>
        <w:rFonts w:ascii="DejaVu Sans" w:eastAsia="DejaVu Sans" w:hAnsi="DejaVu Sans" w:cs="DejaVu Sans" w:hint="default"/>
        <w:spacing w:val="-3"/>
        <w:w w:val="100"/>
        <w:sz w:val="24"/>
        <w:szCs w:val="24"/>
        <w:lang w:val="pt-BR" w:eastAsia="pt-BR" w:bidi="pt-BR"/>
      </w:rPr>
    </w:lvl>
    <w:lvl w:ilvl="1" w:tplc="1076CE54">
      <w:numFmt w:val="bullet"/>
      <w:lvlText w:val="•"/>
      <w:lvlJc w:val="left"/>
      <w:pPr>
        <w:ind w:left="1406" w:hanging="318"/>
      </w:pPr>
      <w:rPr>
        <w:rFonts w:hint="default"/>
        <w:lang w:val="pt-BR" w:eastAsia="pt-BR" w:bidi="pt-BR"/>
      </w:rPr>
    </w:lvl>
    <w:lvl w:ilvl="2" w:tplc="1804B8BC">
      <w:numFmt w:val="bullet"/>
      <w:lvlText w:val="•"/>
      <w:lvlJc w:val="left"/>
      <w:pPr>
        <w:ind w:left="2293" w:hanging="318"/>
      </w:pPr>
      <w:rPr>
        <w:rFonts w:hint="default"/>
        <w:lang w:val="pt-BR" w:eastAsia="pt-BR" w:bidi="pt-BR"/>
      </w:rPr>
    </w:lvl>
    <w:lvl w:ilvl="3" w:tplc="7B98F978">
      <w:numFmt w:val="bullet"/>
      <w:lvlText w:val="•"/>
      <w:lvlJc w:val="left"/>
      <w:pPr>
        <w:ind w:left="3179" w:hanging="318"/>
      </w:pPr>
      <w:rPr>
        <w:rFonts w:hint="default"/>
        <w:lang w:val="pt-BR" w:eastAsia="pt-BR" w:bidi="pt-BR"/>
      </w:rPr>
    </w:lvl>
    <w:lvl w:ilvl="4" w:tplc="F8E290B6">
      <w:numFmt w:val="bullet"/>
      <w:lvlText w:val="•"/>
      <w:lvlJc w:val="left"/>
      <w:pPr>
        <w:ind w:left="4066" w:hanging="318"/>
      </w:pPr>
      <w:rPr>
        <w:rFonts w:hint="default"/>
        <w:lang w:val="pt-BR" w:eastAsia="pt-BR" w:bidi="pt-BR"/>
      </w:rPr>
    </w:lvl>
    <w:lvl w:ilvl="5" w:tplc="2C94ADC8">
      <w:numFmt w:val="bullet"/>
      <w:lvlText w:val="•"/>
      <w:lvlJc w:val="left"/>
      <w:pPr>
        <w:ind w:left="4952" w:hanging="318"/>
      </w:pPr>
      <w:rPr>
        <w:rFonts w:hint="default"/>
        <w:lang w:val="pt-BR" w:eastAsia="pt-BR" w:bidi="pt-BR"/>
      </w:rPr>
    </w:lvl>
    <w:lvl w:ilvl="6" w:tplc="75C0E92E">
      <w:numFmt w:val="bullet"/>
      <w:lvlText w:val="•"/>
      <w:lvlJc w:val="left"/>
      <w:pPr>
        <w:ind w:left="5839" w:hanging="318"/>
      </w:pPr>
      <w:rPr>
        <w:rFonts w:hint="default"/>
        <w:lang w:val="pt-BR" w:eastAsia="pt-BR" w:bidi="pt-BR"/>
      </w:rPr>
    </w:lvl>
    <w:lvl w:ilvl="7" w:tplc="3D76351C">
      <w:numFmt w:val="bullet"/>
      <w:lvlText w:val="•"/>
      <w:lvlJc w:val="left"/>
      <w:pPr>
        <w:ind w:left="6725" w:hanging="318"/>
      </w:pPr>
      <w:rPr>
        <w:rFonts w:hint="default"/>
        <w:lang w:val="pt-BR" w:eastAsia="pt-BR" w:bidi="pt-BR"/>
      </w:rPr>
    </w:lvl>
    <w:lvl w:ilvl="8" w:tplc="F9D04EAE">
      <w:numFmt w:val="bullet"/>
      <w:lvlText w:val="•"/>
      <w:lvlJc w:val="left"/>
      <w:pPr>
        <w:ind w:left="7612" w:hanging="318"/>
      </w:pPr>
      <w:rPr>
        <w:rFonts w:hint="default"/>
        <w:lang w:val="pt-BR" w:eastAsia="pt-BR" w:bidi="pt-BR"/>
      </w:rPr>
    </w:lvl>
  </w:abstractNum>
  <w:abstractNum w:abstractNumId="2">
    <w:nsid w:val="23FE132C"/>
    <w:multiLevelType w:val="hybridMultilevel"/>
    <w:tmpl w:val="7E283DBE"/>
    <w:lvl w:ilvl="0" w:tplc="07466512">
      <w:start w:val="1"/>
      <w:numFmt w:val="upperRoman"/>
      <w:lvlText w:val="%1."/>
      <w:lvlJc w:val="left"/>
      <w:pPr>
        <w:ind w:left="924" w:hanging="508"/>
        <w:jc w:val="right"/>
      </w:pPr>
      <w:rPr>
        <w:rFonts w:ascii="DejaVu Sans" w:eastAsia="DejaVu Sans" w:hAnsi="DejaVu Sans" w:cs="DejaVu Sans" w:hint="default"/>
        <w:spacing w:val="-31"/>
        <w:w w:val="100"/>
        <w:sz w:val="24"/>
        <w:szCs w:val="24"/>
        <w:lang w:val="pt-BR" w:eastAsia="pt-BR" w:bidi="pt-BR"/>
      </w:rPr>
    </w:lvl>
    <w:lvl w:ilvl="1" w:tplc="F8B25230">
      <w:numFmt w:val="bullet"/>
      <w:lvlText w:val="•"/>
      <w:lvlJc w:val="left"/>
      <w:pPr>
        <w:ind w:left="1766" w:hanging="508"/>
      </w:pPr>
      <w:rPr>
        <w:rFonts w:hint="default"/>
        <w:lang w:val="pt-BR" w:eastAsia="pt-BR" w:bidi="pt-BR"/>
      </w:rPr>
    </w:lvl>
    <w:lvl w:ilvl="2" w:tplc="84DE9CDA">
      <w:numFmt w:val="bullet"/>
      <w:lvlText w:val="•"/>
      <w:lvlJc w:val="left"/>
      <w:pPr>
        <w:ind w:left="2613" w:hanging="508"/>
      </w:pPr>
      <w:rPr>
        <w:rFonts w:hint="default"/>
        <w:lang w:val="pt-BR" w:eastAsia="pt-BR" w:bidi="pt-BR"/>
      </w:rPr>
    </w:lvl>
    <w:lvl w:ilvl="3" w:tplc="F59A9B10">
      <w:numFmt w:val="bullet"/>
      <w:lvlText w:val="•"/>
      <w:lvlJc w:val="left"/>
      <w:pPr>
        <w:ind w:left="3459" w:hanging="508"/>
      </w:pPr>
      <w:rPr>
        <w:rFonts w:hint="default"/>
        <w:lang w:val="pt-BR" w:eastAsia="pt-BR" w:bidi="pt-BR"/>
      </w:rPr>
    </w:lvl>
    <w:lvl w:ilvl="4" w:tplc="3B6AC3B6">
      <w:numFmt w:val="bullet"/>
      <w:lvlText w:val="•"/>
      <w:lvlJc w:val="left"/>
      <w:pPr>
        <w:ind w:left="4306" w:hanging="508"/>
      </w:pPr>
      <w:rPr>
        <w:rFonts w:hint="default"/>
        <w:lang w:val="pt-BR" w:eastAsia="pt-BR" w:bidi="pt-BR"/>
      </w:rPr>
    </w:lvl>
    <w:lvl w:ilvl="5" w:tplc="A7FE2AD2">
      <w:numFmt w:val="bullet"/>
      <w:lvlText w:val="•"/>
      <w:lvlJc w:val="left"/>
      <w:pPr>
        <w:ind w:left="5152" w:hanging="508"/>
      </w:pPr>
      <w:rPr>
        <w:rFonts w:hint="default"/>
        <w:lang w:val="pt-BR" w:eastAsia="pt-BR" w:bidi="pt-BR"/>
      </w:rPr>
    </w:lvl>
    <w:lvl w:ilvl="6" w:tplc="2D6867C0">
      <w:numFmt w:val="bullet"/>
      <w:lvlText w:val="•"/>
      <w:lvlJc w:val="left"/>
      <w:pPr>
        <w:ind w:left="5999" w:hanging="508"/>
      </w:pPr>
      <w:rPr>
        <w:rFonts w:hint="default"/>
        <w:lang w:val="pt-BR" w:eastAsia="pt-BR" w:bidi="pt-BR"/>
      </w:rPr>
    </w:lvl>
    <w:lvl w:ilvl="7" w:tplc="BA18D95C">
      <w:numFmt w:val="bullet"/>
      <w:lvlText w:val="•"/>
      <w:lvlJc w:val="left"/>
      <w:pPr>
        <w:ind w:left="6845" w:hanging="508"/>
      </w:pPr>
      <w:rPr>
        <w:rFonts w:hint="default"/>
        <w:lang w:val="pt-BR" w:eastAsia="pt-BR" w:bidi="pt-BR"/>
      </w:rPr>
    </w:lvl>
    <w:lvl w:ilvl="8" w:tplc="2E5E2F20">
      <w:numFmt w:val="bullet"/>
      <w:lvlText w:val="•"/>
      <w:lvlJc w:val="left"/>
      <w:pPr>
        <w:ind w:left="7692" w:hanging="508"/>
      </w:pPr>
      <w:rPr>
        <w:rFonts w:hint="default"/>
        <w:lang w:val="pt-BR" w:eastAsia="pt-BR" w:bidi="pt-BR"/>
      </w:rPr>
    </w:lvl>
  </w:abstractNum>
  <w:abstractNum w:abstractNumId="3">
    <w:nsid w:val="25B004D3"/>
    <w:multiLevelType w:val="hybridMultilevel"/>
    <w:tmpl w:val="7F1E3C36"/>
    <w:lvl w:ilvl="0" w:tplc="3356DF38">
      <w:start w:val="1"/>
      <w:numFmt w:val="lowerLetter"/>
      <w:lvlText w:val="%1)"/>
      <w:lvlJc w:val="left"/>
      <w:pPr>
        <w:ind w:left="204" w:hanging="424"/>
        <w:jc w:val="left"/>
      </w:pPr>
      <w:rPr>
        <w:rFonts w:ascii="DejaVu Sans" w:eastAsia="DejaVu Sans" w:hAnsi="DejaVu Sans" w:cs="DejaVu Sans" w:hint="default"/>
        <w:spacing w:val="-3"/>
        <w:w w:val="100"/>
        <w:sz w:val="24"/>
        <w:szCs w:val="24"/>
        <w:lang w:val="pt-BR" w:eastAsia="pt-BR" w:bidi="pt-BR"/>
      </w:rPr>
    </w:lvl>
    <w:lvl w:ilvl="1" w:tplc="E33CFFDC">
      <w:numFmt w:val="bullet"/>
      <w:lvlText w:val="•"/>
      <w:lvlJc w:val="left"/>
      <w:pPr>
        <w:ind w:left="1118" w:hanging="424"/>
      </w:pPr>
      <w:rPr>
        <w:rFonts w:hint="default"/>
        <w:lang w:val="pt-BR" w:eastAsia="pt-BR" w:bidi="pt-BR"/>
      </w:rPr>
    </w:lvl>
    <w:lvl w:ilvl="2" w:tplc="3B5463B6">
      <w:numFmt w:val="bullet"/>
      <w:lvlText w:val="•"/>
      <w:lvlJc w:val="left"/>
      <w:pPr>
        <w:ind w:left="2037" w:hanging="424"/>
      </w:pPr>
      <w:rPr>
        <w:rFonts w:hint="default"/>
        <w:lang w:val="pt-BR" w:eastAsia="pt-BR" w:bidi="pt-BR"/>
      </w:rPr>
    </w:lvl>
    <w:lvl w:ilvl="3" w:tplc="C70E070A">
      <w:numFmt w:val="bullet"/>
      <w:lvlText w:val="•"/>
      <w:lvlJc w:val="left"/>
      <w:pPr>
        <w:ind w:left="2955" w:hanging="424"/>
      </w:pPr>
      <w:rPr>
        <w:rFonts w:hint="default"/>
        <w:lang w:val="pt-BR" w:eastAsia="pt-BR" w:bidi="pt-BR"/>
      </w:rPr>
    </w:lvl>
    <w:lvl w:ilvl="4" w:tplc="7154FE32">
      <w:numFmt w:val="bullet"/>
      <w:lvlText w:val="•"/>
      <w:lvlJc w:val="left"/>
      <w:pPr>
        <w:ind w:left="3874" w:hanging="424"/>
      </w:pPr>
      <w:rPr>
        <w:rFonts w:hint="default"/>
        <w:lang w:val="pt-BR" w:eastAsia="pt-BR" w:bidi="pt-BR"/>
      </w:rPr>
    </w:lvl>
    <w:lvl w:ilvl="5" w:tplc="91B43094">
      <w:numFmt w:val="bullet"/>
      <w:lvlText w:val="•"/>
      <w:lvlJc w:val="left"/>
      <w:pPr>
        <w:ind w:left="4792" w:hanging="424"/>
      </w:pPr>
      <w:rPr>
        <w:rFonts w:hint="default"/>
        <w:lang w:val="pt-BR" w:eastAsia="pt-BR" w:bidi="pt-BR"/>
      </w:rPr>
    </w:lvl>
    <w:lvl w:ilvl="6" w:tplc="06040502">
      <w:numFmt w:val="bullet"/>
      <w:lvlText w:val="•"/>
      <w:lvlJc w:val="left"/>
      <w:pPr>
        <w:ind w:left="5711" w:hanging="424"/>
      </w:pPr>
      <w:rPr>
        <w:rFonts w:hint="default"/>
        <w:lang w:val="pt-BR" w:eastAsia="pt-BR" w:bidi="pt-BR"/>
      </w:rPr>
    </w:lvl>
    <w:lvl w:ilvl="7" w:tplc="72FEDB80">
      <w:numFmt w:val="bullet"/>
      <w:lvlText w:val="•"/>
      <w:lvlJc w:val="left"/>
      <w:pPr>
        <w:ind w:left="6629" w:hanging="424"/>
      </w:pPr>
      <w:rPr>
        <w:rFonts w:hint="default"/>
        <w:lang w:val="pt-BR" w:eastAsia="pt-BR" w:bidi="pt-BR"/>
      </w:rPr>
    </w:lvl>
    <w:lvl w:ilvl="8" w:tplc="6F488F38">
      <w:numFmt w:val="bullet"/>
      <w:lvlText w:val="•"/>
      <w:lvlJc w:val="left"/>
      <w:pPr>
        <w:ind w:left="7548" w:hanging="424"/>
      </w:pPr>
      <w:rPr>
        <w:rFonts w:hint="default"/>
        <w:lang w:val="pt-BR" w:eastAsia="pt-BR" w:bidi="pt-BR"/>
      </w:rPr>
    </w:lvl>
  </w:abstractNum>
  <w:abstractNum w:abstractNumId="4">
    <w:nsid w:val="36C30500"/>
    <w:multiLevelType w:val="hybridMultilevel"/>
    <w:tmpl w:val="A258A6F0"/>
    <w:lvl w:ilvl="0" w:tplc="EDFC8D92">
      <w:start w:val="1"/>
      <w:numFmt w:val="decimal"/>
      <w:lvlText w:val="%1."/>
      <w:lvlJc w:val="left"/>
      <w:pPr>
        <w:ind w:left="204" w:hanging="306"/>
        <w:jc w:val="left"/>
      </w:pPr>
      <w:rPr>
        <w:rFonts w:ascii="DejaVu Sans" w:eastAsia="DejaVu Sans" w:hAnsi="DejaVu Sans" w:cs="DejaVu Sans" w:hint="default"/>
        <w:spacing w:val="-1"/>
        <w:w w:val="100"/>
        <w:sz w:val="24"/>
        <w:szCs w:val="24"/>
        <w:lang w:val="pt-BR" w:eastAsia="pt-BR" w:bidi="pt-BR"/>
      </w:rPr>
    </w:lvl>
    <w:lvl w:ilvl="1" w:tplc="94109B5A">
      <w:numFmt w:val="none"/>
      <w:lvlText w:val=""/>
      <w:lvlJc w:val="left"/>
      <w:pPr>
        <w:tabs>
          <w:tab w:val="num" w:pos="360"/>
        </w:tabs>
      </w:pPr>
    </w:lvl>
    <w:lvl w:ilvl="2" w:tplc="72C0CB74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89"/>
        <w:sz w:val="24"/>
        <w:szCs w:val="24"/>
        <w:lang w:val="pt-BR" w:eastAsia="pt-BR" w:bidi="pt-BR"/>
      </w:rPr>
    </w:lvl>
    <w:lvl w:ilvl="3" w:tplc="D4D0DFF0">
      <w:numFmt w:val="bullet"/>
      <w:lvlText w:val="•"/>
      <w:lvlJc w:val="left"/>
      <w:pPr>
        <w:ind w:left="1978" w:hanging="360"/>
      </w:pPr>
      <w:rPr>
        <w:rFonts w:hint="default"/>
        <w:lang w:val="pt-BR" w:eastAsia="pt-BR" w:bidi="pt-BR"/>
      </w:rPr>
    </w:lvl>
    <w:lvl w:ilvl="4" w:tplc="9EB864B8">
      <w:numFmt w:val="bullet"/>
      <w:lvlText w:val="•"/>
      <w:lvlJc w:val="left"/>
      <w:pPr>
        <w:ind w:left="3036" w:hanging="360"/>
      </w:pPr>
      <w:rPr>
        <w:rFonts w:hint="default"/>
        <w:lang w:val="pt-BR" w:eastAsia="pt-BR" w:bidi="pt-BR"/>
      </w:rPr>
    </w:lvl>
    <w:lvl w:ilvl="5" w:tplc="5362620A">
      <w:numFmt w:val="bullet"/>
      <w:lvlText w:val="•"/>
      <w:lvlJc w:val="left"/>
      <w:pPr>
        <w:ind w:left="4094" w:hanging="360"/>
      </w:pPr>
      <w:rPr>
        <w:rFonts w:hint="default"/>
        <w:lang w:val="pt-BR" w:eastAsia="pt-BR" w:bidi="pt-BR"/>
      </w:rPr>
    </w:lvl>
    <w:lvl w:ilvl="6" w:tplc="B5FAA8AE">
      <w:numFmt w:val="bullet"/>
      <w:lvlText w:val="•"/>
      <w:lvlJc w:val="left"/>
      <w:pPr>
        <w:ind w:left="5152" w:hanging="360"/>
      </w:pPr>
      <w:rPr>
        <w:rFonts w:hint="default"/>
        <w:lang w:val="pt-BR" w:eastAsia="pt-BR" w:bidi="pt-BR"/>
      </w:rPr>
    </w:lvl>
    <w:lvl w:ilvl="7" w:tplc="B636D5C2">
      <w:numFmt w:val="bullet"/>
      <w:lvlText w:val="•"/>
      <w:lvlJc w:val="left"/>
      <w:pPr>
        <w:ind w:left="6210" w:hanging="360"/>
      </w:pPr>
      <w:rPr>
        <w:rFonts w:hint="default"/>
        <w:lang w:val="pt-BR" w:eastAsia="pt-BR" w:bidi="pt-BR"/>
      </w:rPr>
    </w:lvl>
    <w:lvl w:ilvl="8" w:tplc="EC8AFA24">
      <w:numFmt w:val="bullet"/>
      <w:lvlText w:val="•"/>
      <w:lvlJc w:val="left"/>
      <w:pPr>
        <w:ind w:left="7269" w:hanging="360"/>
      </w:pPr>
      <w:rPr>
        <w:rFonts w:hint="default"/>
        <w:lang w:val="pt-BR" w:eastAsia="pt-BR" w:bidi="pt-BR"/>
      </w:rPr>
    </w:lvl>
  </w:abstractNum>
  <w:abstractNum w:abstractNumId="5">
    <w:nsid w:val="39BD4CFB"/>
    <w:multiLevelType w:val="hybridMultilevel"/>
    <w:tmpl w:val="11BA7298"/>
    <w:lvl w:ilvl="0" w:tplc="9D02ED9E">
      <w:numFmt w:val="bullet"/>
      <w:lvlText w:val="•"/>
      <w:lvlJc w:val="left"/>
      <w:pPr>
        <w:ind w:left="924" w:hanging="360"/>
      </w:pPr>
      <w:rPr>
        <w:rFonts w:ascii="DejaVu Sans" w:eastAsia="DejaVu Sans" w:hAnsi="DejaVu Sans" w:cs="DejaVu Sans" w:hint="default"/>
        <w:spacing w:val="-2"/>
        <w:w w:val="100"/>
        <w:sz w:val="24"/>
        <w:szCs w:val="24"/>
        <w:lang w:val="pt-BR" w:eastAsia="pt-BR" w:bidi="pt-BR"/>
      </w:rPr>
    </w:lvl>
    <w:lvl w:ilvl="1" w:tplc="79043038">
      <w:numFmt w:val="bullet"/>
      <w:lvlText w:val="•"/>
      <w:lvlJc w:val="left"/>
      <w:pPr>
        <w:ind w:left="1766" w:hanging="360"/>
      </w:pPr>
      <w:rPr>
        <w:rFonts w:hint="default"/>
        <w:lang w:val="pt-BR" w:eastAsia="pt-BR" w:bidi="pt-BR"/>
      </w:rPr>
    </w:lvl>
    <w:lvl w:ilvl="2" w:tplc="1FC2C0A8">
      <w:numFmt w:val="bullet"/>
      <w:lvlText w:val="•"/>
      <w:lvlJc w:val="left"/>
      <w:pPr>
        <w:ind w:left="2613" w:hanging="360"/>
      </w:pPr>
      <w:rPr>
        <w:rFonts w:hint="default"/>
        <w:lang w:val="pt-BR" w:eastAsia="pt-BR" w:bidi="pt-BR"/>
      </w:rPr>
    </w:lvl>
    <w:lvl w:ilvl="3" w:tplc="720A5390">
      <w:numFmt w:val="bullet"/>
      <w:lvlText w:val="•"/>
      <w:lvlJc w:val="left"/>
      <w:pPr>
        <w:ind w:left="3459" w:hanging="360"/>
      </w:pPr>
      <w:rPr>
        <w:rFonts w:hint="default"/>
        <w:lang w:val="pt-BR" w:eastAsia="pt-BR" w:bidi="pt-BR"/>
      </w:rPr>
    </w:lvl>
    <w:lvl w:ilvl="4" w:tplc="2C6CB08A">
      <w:numFmt w:val="bullet"/>
      <w:lvlText w:val="•"/>
      <w:lvlJc w:val="left"/>
      <w:pPr>
        <w:ind w:left="4306" w:hanging="360"/>
      </w:pPr>
      <w:rPr>
        <w:rFonts w:hint="default"/>
        <w:lang w:val="pt-BR" w:eastAsia="pt-BR" w:bidi="pt-BR"/>
      </w:rPr>
    </w:lvl>
    <w:lvl w:ilvl="5" w:tplc="21FC1AF4">
      <w:numFmt w:val="bullet"/>
      <w:lvlText w:val="•"/>
      <w:lvlJc w:val="left"/>
      <w:pPr>
        <w:ind w:left="5152" w:hanging="360"/>
      </w:pPr>
      <w:rPr>
        <w:rFonts w:hint="default"/>
        <w:lang w:val="pt-BR" w:eastAsia="pt-BR" w:bidi="pt-BR"/>
      </w:rPr>
    </w:lvl>
    <w:lvl w:ilvl="6" w:tplc="8A80B296">
      <w:numFmt w:val="bullet"/>
      <w:lvlText w:val="•"/>
      <w:lvlJc w:val="left"/>
      <w:pPr>
        <w:ind w:left="5999" w:hanging="360"/>
      </w:pPr>
      <w:rPr>
        <w:rFonts w:hint="default"/>
        <w:lang w:val="pt-BR" w:eastAsia="pt-BR" w:bidi="pt-BR"/>
      </w:rPr>
    </w:lvl>
    <w:lvl w:ilvl="7" w:tplc="B7363618">
      <w:numFmt w:val="bullet"/>
      <w:lvlText w:val="•"/>
      <w:lvlJc w:val="left"/>
      <w:pPr>
        <w:ind w:left="6845" w:hanging="360"/>
      </w:pPr>
      <w:rPr>
        <w:rFonts w:hint="default"/>
        <w:lang w:val="pt-BR" w:eastAsia="pt-BR" w:bidi="pt-BR"/>
      </w:rPr>
    </w:lvl>
    <w:lvl w:ilvl="8" w:tplc="87E4BDF8">
      <w:numFmt w:val="bullet"/>
      <w:lvlText w:val="•"/>
      <w:lvlJc w:val="left"/>
      <w:pPr>
        <w:ind w:left="7692" w:hanging="360"/>
      </w:pPr>
      <w:rPr>
        <w:rFonts w:hint="default"/>
        <w:lang w:val="pt-BR" w:eastAsia="pt-BR" w:bidi="pt-BR"/>
      </w:rPr>
    </w:lvl>
  </w:abstractNum>
  <w:abstractNum w:abstractNumId="6">
    <w:nsid w:val="5E8F6D73"/>
    <w:multiLevelType w:val="hybridMultilevel"/>
    <w:tmpl w:val="F05C9B8A"/>
    <w:lvl w:ilvl="0" w:tplc="7FA2DC08">
      <w:start w:val="4"/>
      <w:numFmt w:val="decimal"/>
      <w:lvlText w:val="%1"/>
      <w:lvlJc w:val="left"/>
      <w:pPr>
        <w:ind w:left="204" w:hanging="474"/>
        <w:jc w:val="left"/>
      </w:pPr>
      <w:rPr>
        <w:rFonts w:hint="default"/>
        <w:lang w:val="pt-BR" w:eastAsia="pt-BR" w:bidi="pt-BR"/>
      </w:rPr>
    </w:lvl>
    <w:lvl w:ilvl="1" w:tplc="DB7E0B42">
      <w:numFmt w:val="none"/>
      <w:lvlText w:val=""/>
      <w:lvlJc w:val="left"/>
      <w:pPr>
        <w:tabs>
          <w:tab w:val="num" w:pos="360"/>
        </w:tabs>
      </w:pPr>
    </w:lvl>
    <w:lvl w:ilvl="2" w:tplc="581A6A5A">
      <w:numFmt w:val="bullet"/>
      <w:lvlText w:val="•"/>
      <w:lvlJc w:val="left"/>
      <w:pPr>
        <w:ind w:left="2037" w:hanging="474"/>
      </w:pPr>
      <w:rPr>
        <w:rFonts w:hint="default"/>
        <w:lang w:val="pt-BR" w:eastAsia="pt-BR" w:bidi="pt-BR"/>
      </w:rPr>
    </w:lvl>
    <w:lvl w:ilvl="3" w:tplc="729E9F0E">
      <w:numFmt w:val="bullet"/>
      <w:lvlText w:val="•"/>
      <w:lvlJc w:val="left"/>
      <w:pPr>
        <w:ind w:left="2955" w:hanging="474"/>
      </w:pPr>
      <w:rPr>
        <w:rFonts w:hint="default"/>
        <w:lang w:val="pt-BR" w:eastAsia="pt-BR" w:bidi="pt-BR"/>
      </w:rPr>
    </w:lvl>
    <w:lvl w:ilvl="4" w:tplc="8384BD32">
      <w:numFmt w:val="bullet"/>
      <w:lvlText w:val="•"/>
      <w:lvlJc w:val="left"/>
      <w:pPr>
        <w:ind w:left="3874" w:hanging="474"/>
      </w:pPr>
      <w:rPr>
        <w:rFonts w:hint="default"/>
        <w:lang w:val="pt-BR" w:eastAsia="pt-BR" w:bidi="pt-BR"/>
      </w:rPr>
    </w:lvl>
    <w:lvl w:ilvl="5" w:tplc="DD8268B8">
      <w:numFmt w:val="bullet"/>
      <w:lvlText w:val="•"/>
      <w:lvlJc w:val="left"/>
      <w:pPr>
        <w:ind w:left="4792" w:hanging="474"/>
      </w:pPr>
      <w:rPr>
        <w:rFonts w:hint="default"/>
        <w:lang w:val="pt-BR" w:eastAsia="pt-BR" w:bidi="pt-BR"/>
      </w:rPr>
    </w:lvl>
    <w:lvl w:ilvl="6" w:tplc="D73E02AC">
      <w:numFmt w:val="bullet"/>
      <w:lvlText w:val="•"/>
      <w:lvlJc w:val="left"/>
      <w:pPr>
        <w:ind w:left="5711" w:hanging="474"/>
      </w:pPr>
      <w:rPr>
        <w:rFonts w:hint="default"/>
        <w:lang w:val="pt-BR" w:eastAsia="pt-BR" w:bidi="pt-BR"/>
      </w:rPr>
    </w:lvl>
    <w:lvl w:ilvl="7" w:tplc="CCBE3398">
      <w:numFmt w:val="bullet"/>
      <w:lvlText w:val="•"/>
      <w:lvlJc w:val="left"/>
      <w:pPr>
        <w:ind w:left="6629" w:hanging="474"/>
      </w:pPr>
      <w:rPr>
        <w:rFonts w:hint="default"/>
        <w:lang w:val="pt-BR" w:eastAsia="pt-BR" w:bidi="pt-BR"/>
      </w:rPr>
    </w:lvl>
    <w:lvl w:ilvl="8" w:tplc="9E68668A">
      <w:numFmt w:val="bullet"/>
      <w:lvlText w:val="•"/>
      <w:lvlJc w:val="left"/>
      <w:pPr>
        <w:ind w:left="7548" w:hanging="474"/>
      </w:pPr>
      <w:rPr>
        <w:rFonts w:hint="default"/>
        <w:lang w:val="pt-BR" w:eastAsia="pt-BR" w:bidi="pt-BR"/>
      </w:rPr>
    </w:lvl>
  </w:abstractNum>
  <w:abstractNum w:abstractNumId="7">
    <w:nsid w:val="68FC59BA"/>
    <w:multiLevelType w:val="hybridMultilevel"/>
    <w:tmpl w:val="1E90DC36"/>
    <w:lvl w:ilvl="0" w:tplc="B312425A">
      <w:start w:val="4"/>
      <w:numFmt w:val="upperRoman"/>
      <w:lvlText w:val="%1"/>
      <w:lvlJc w:val="left"/>
      <w:pPr>
        <w:ind w:left="204" w:hanging="312"/>
        <w:jc w:val="left"/>
      </w:pPr>
      <w:rPr>
        <w:rFonts w:ascii="DejaVu Sans" w:eastAsia="DejaVu Sans" w:hAnsi="DejaVu Sans" w:cs="DejaVu Sans" w:hint="default"/>
        <w:spacing w:val="-1"/>
        <w:w w:val="100"/>
        <w:sz w:val="24"/>
        <w:szCs w:val="24"/>
        <w:lang w:val="pt-BR" w:eastAsia="pt-BR" w:bidi="pt-BR"/>
      </w:rPr>
    </w:lvl>
    <w:lvl w:ilvl="1" w:tplc="0282840E">
      <w:numFmt w:val="bullet"/>
      <w:lvlText w:val="•"/>
      <w:lvlJc w:val="left"/>
      <w:pPr>
        <w:ind w:left="1118" w:hanging="312"/>
      </w:pPr>
      <w:rPr>
        <w:rFonts w:hint="default"/>
        <w:lang w:val="pt-BR" w:eastAsia="pt-BR" w:bidi="pt-BR"/>
      </w:rPr>
    </w:lvl>
    <w:lvl w:ilvl="2" w:tplc="6C60413A">
      <w:numFmt w:val="bullet"/>
      <w:lvlText w:val="•"/>
      <w:lvlJc w:val="left"/>
      <w:pPr>
        <w:ind w:left="2037" w:hanging="312"/>
      </w:pPr>
      <w:rPr>
        <w:rFonts w:hint="default"/>
        <w:lang w:val="pt-BR" w:eastAsia="pt-BR" w:bidi="pt-BR"/>
      </w:rPr>
    </w:lvl>
    <w:lvl w:ilvl="3" w:tplc="C93A2908">
      <w:numFmt w:val="bullet"/>
      <w:lvlText w:val="•"/>
      <w:lvlJc w:val="left"/>
      <w:pPr>
        <w:ind w:left="2955" w:hanging="312"/>
      </w:pPr>
      <w:rPr>
        <w:rFonts w:hint="default"/>
        <w:lang w:val="pt-BR" w:eastAsia="pt-BR" w:bidi="pt-BR"/>
      </w:rPr>
    </w:lvl>
    <w:lvl w:ilvl="4" w:tplc="6E5089A2">
      <w:numFmt w:val="bullet"/>
      <w:lvlText w:val="•"/>
      <w:lvlJc w:val="left"/>
      <w:pPr>
        <w:ind w:left="3874" w:hanging="312"/>
      </w:pPr>
      <w:rPr>
        <w:rFonts w:hint="default"/>
        <w:lang w:val="pt-BR" w:eastAsia="pt-BR" w:bidi="pt-BR"/>
      </w:rPr>
    </w:lvl>
    <w:lvl w:ilvl="5" w:tplc="B1580AAC">
      <w:numFmt w:val="bullet"/>
      <w:lvlText w:val="•"/>
      <w:lvlJc w:val="left"/>
      <w:pPr>
        <w:ind w:left="4792" w:hanging="312"/>
      </w:pPr>
      <w:rPr>
        <w:rFonts w:hint="default"/>
        <w:lang w:val="pt-BR" w:eastAsia="pt-BR" w:bidi="pt-BR"/>
      </w:rPr>
    </w:lvl>
    <w:lvl w:ilvl="6" w:tplc="AA2A9AF4">
      <w:numFmt w:val="bullet"/>
      <w:lvlText w:val="•"/>
      <w:lvlJc w:val="left"/>
      <w:pPr>
        <w:ind w:left="5711" w:hanging="312"/>
      </w:pPr>
      <w:rPr>
        <w:rFonts w:hint="default"/>
        <w:lang w:val="pt-BR" w:eastAsia="pt-BR" w:bidi="pt-BR"/>
      </w:rPr>
    </w:lvl>
    <w:lvl w:ilvl="7" w:tplc="16203B62">
      <w:numFmt w:val="bullet"/>
      <w:lvlText w:val="•"/>
      <w:lvlJc w:val="left"/>
      <w:pPr>
        <w:ind w:left="6629" w:hanging="312"/>
      </w:pPr>
      <w:rPr>
        <w:rFonts w:hint="default"/>
        <w:lang w:val="pt-BR" w:eastAsia="pt-BR" w:bidi="pt-BR"/>
      </w:rPr>
    </w:lvl>
    <w:lvl w:ilvl="8" w:tplc="8A5081C8">
      <w:numFmt w:val="bullet"/>
      <w:lvlText w:val="•"/>
      <w:lvlJc w:val="left"/>
      <w:pPr>
        <w:ind w:left="7548" w:hanging="312"/>
      </w:pPr>
      <w:rPr>
        <w:rFonts w:hint="default"/>
        <w:lang w:val="pt-BR" w:eastAsia="pt-BR" w:bidi="pt-BR"/>
      </w:rPr>
    </w:lvl>
  </w:abstractNum>
  <w:abstractNum w:abstractNumId="8">
    <w:nsid w:val="7FB05611"/>
    <w:multiLevelType w:val="hybridMultilevel"/>
    <w:tmpl w:val="3B7EADB8"/>
    <w:lvl w:ilvl="0" w:tplc="11A2F2F4">
      <w:start w:val="7"/>
      <w:numFmt w:val="decimal"/>
      <w:lvlText w:val="%1"/>
      <w:lvlJc w:val="left"/>
      <w:pPr>
        <w:ind w:left="204" w:hanging="606"/>
        <w:jc w:val="left"/>
      </w:pPr>
      <w:rPr>
        <w:rFonts w:hint="default"/>
        <w:lang w:val="pt-BR" w:eastAsia="pt-BR" w:bidi="pt-BR"/>
      </w:rPr>
    </w:lvl>
    <w:lvl w:ilvl="1" w:tplc="11E87252">
      <w:numFmt w:val="none"/>
      <w:lvlText w:val=""/>
      <w:lvlJc w:val="left"/>
      <w:pPr>
        <w:tabs>
          <w:tab w:val="num" w:pos="360"/>
        </w:tabs>
      </w:pPr>
    </w:lvl>
    <w:lvl w:ilvl="2" w:tplc="17CA1668">
      <w:numFmt w:val="bullet"/>
      <w:lvlText w:val="•"/>
      <w:lvlJc w:val="left"/>
      <w:pPr>
        <w:ind w:left="2037" w:hanging="606"/>
      </w:pPr>
      <w:rPr>
        <w:rFonts w:hint="default"/>
        <w:lang w:val="pt-BR" w:eastAsia="pt-BR" w:bidi="pt-BR"/>
      </w:rPr>
    </w:lvl>
    <w:lvl w:ilvl="3" w:tplc="F62C8DBA">
      <w:numFmt w:val="bullet"/>
      <w:lvlText w:val="•"/>
      <w:lvlJc w:val="left"/>
      <w:pPr>
        <w:ind w:left="2955" w:hanging="606"/>
      </w:pPr>
      <w:rPr>
        <w:rFonts w:hint="default"/>
        <w:lang w:val="pt-BR" w:eastAsia="pt-BR" w:bidi="pt-BR"/>
      </w:rPr>
    </w:lvl>
    <w:lvl w:ilvl="4" w:tplc="A4E4296A">
      <w:numFmt w:val="bullet"/>
      <w:lvlText w:val="•"/>
      <w:lvlJc w:val="left"/>
      <w:pPr>
        <w:ind w:left="3874" w:hanging="606"/>
      </w:pPr>
      <w:rPr>
        <w:rFonts w:hint="default"/>
        <w:lang w:val="pt-BR" w:eastAsia="pt-BR" w:bidi="pt-BR"/>
      </w:rPr>
    </w:lvl>
    <w:lvl w:ilvl="5" w:tplc="184C7078">
      <w:numFmt w:val="bullet"/>
      <w:lvlText w:val="•"/>
      <w:lvlJc w:val="left"/>
      <w:pPr>
        <w:ind w:left="4792" w:hanging="606"/>
      </w:pPr>
      <w:rPr>
        <w:rFonts w:hint="default"/>
        <w:lang w:val="pt-BR" w:eastAsia="pt-BR" w:bidi="pt-BR"/>
      </w:rPr>
    </w:lvl>
    <w:lvl w:ilvl="6" w:tplc="152A4F58">
      <w:numFmt w:val="bullet"/>
      <w:lvlText w:val="•"/>
      <w:lvlJc w:val="left"/>
      <w:pPr>
        <w:ind w:left="5711" w:hanging="606"/>
      </w:pPr>
      <w:rPr>
        <w:rFonts w:hint="default"/>
        <w:lang w:val="pt-BR" w:eastAsia="pt-BR" w:bidi="pt-BR"/>
      </w:rPr>
    </w:lvl>
    <w:lvl w:ilvl="7" w:tplc="787A7AF6">
      <w:numFmt w:val="bullet"/>
      <w:lvlText w:val="•"/>
      <w:lvlJc w:val="left"/>
      <w:pPr>
        <w:ind w:left="6629" w:hanging="606"/>
      </w:pPr>
      <w:rPr>
        <w:rFonts w:hint="default"/>
        <w:lang w:val="pt-BR" w:eastAsia="pt-BR" w:bidi="pt-BR"/>
      </w:rPr>
    </w:lvl>
    <w:lvl w:ilvl="8" w:tplc="9EB897C0">
      <w:numFmt w:val="bullet"/>
      <w:lvlText w:val="•"/>
      <w:lvlJc w:val="left"/>
      <w:pPr>
        <w:ind w:left="7548" w:hanging="606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36229"/>
    <w:rsid w:val="001A351E"/>
    <w:rsid w:val="001E3249"/>
    <w:rsid w:val="002B1FEC"/>
    <w:rsid w:val="002F36E3"/>
    <w:rsid w:val="003D259D"/>
    <w:rsid w:val="003F3BE8"/>
    <w:rsid w:val="00436229"/>
    <w:rsid w:val="00562A14"/>
    <w:rsid w:val="005859AE"/>
    <w:rsid w:val="005E07F0"/>
    <w:rsid w:val="005E28C6"/>
    <w:rsid w:val="00696681"/>
    <w:rsid w:val="00A8493B"/>
    <w:rsid w:val="00AD67AC"/>
    <w:rsid w:val="00E21ECE"/>
    <w:rsid w:val="00E247FF"/>
    <w:rsid w:val="00E7229E"/>
    <w:rsid w:val="00E95CFF"/>
    <w:rsid w:val="00FA1378"/>
    <w:rsid w:val="00FE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229"/>
    <w:rPr>
      <w:rFonts w:ascii="DejaVu Sans" w:eastAsia="DejaVu Sans" w:hAnsi="DejaVu Sans" w:cs="DejaVu Sans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6229"/>
    <w:pPr>
      <w:spacing w:before="161"/>
      <w:ind w:left="204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36229"/>
    <w:pPr>
      <w:spacing w:before="1"/>
      <w:ind w:left="204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36229"/>
    <w:pPr>
      <w:spacing w:before="161"/>
      <w:ind w:left="204"/>
      <w:jc w:val="both"/>
    </w:pPr>
  </w:style>
  <w:style w:type="paragraph" w:customStyle="1" w:styleId="TableParagraph">
    <w:name w:val="Table Paragraph"/>
    <w:basedOn w:val="Normal"/>
    <w:uiPriority w:val="1"/>
    <w:qFormat/>
    <w:rsid w:val="00436229"/>
    <w:pPr>
      <w:spacing w:line="259" w:lineRule="exact"/>
      <w:ind w:left="70"/>
    </w:pPr>
  </w:style>
  <w:style w:type="table" w:styleId="Tabelacomgrade">
    <w:name w:val="Table Grid"/>
    <w:basedOn w:val="Tabelanormal"/>
    <w:uiPriority w:val="59"/>
    <w:rsid w:val="00E247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D25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259D"/>
    <w:rPr>
      <w:rFonts w:ascii="DejaVu Sans" w:eastAsia="DejaVu Sans" w:hAnsi="DejaVu Sans" w:cs="DejaVu Sans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3D25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D259D"/>
    <w:rPr>
      <w:rFonts w:ascii="DejaVu Sans" w:eastAsia="DejaVu Sans" w:hAnsi="DejaVu Sans" w:cs="DejaVu Sans"/>
      <w:lang w:val="pt-BR" w:eastAsia="pt-BR" w:bidi="pt-BR"/>
    </w:rPr>
  </w:style>
  <w:style w:type="paragraph" w:customStyle="1" w:styleId="western">
    <w:name w:val="western"/>
    <w:basedOn w:val="Normal"/>
    <w:rsid w:val="002F36E3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9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AE"/>
    <w:rPr>
      <w:rFonts w:ascii="Tahoma" w:eastAsia="DejaVu Sans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696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antaritadeibitipoc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1319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Sousa Alves Raposo</dc:creator>
  <cp:lastModifiedBy>xx</cp:lastModifiedBy>
  <cp:revision>4</cp:revision>
  <cp:lastPrinted>2018-04-23T16:37:00Z</cp:lastPrinted>
  <dcterms:created xsi:type="dcterms:W3CDTF">2018-04-23T17:38:00Z</dcterms:created>
  <dcterms:modified xsi:type="dcterms:W3CDTF">2018-04-23T18:13:00Z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2018-04-03T00:00:00Z</vt:filetime>
  </property>
</Properties>
</file>